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11" w:rsidRPr="004F3411" w:rsidRDefault="004F3411" w:rsidP="004F34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ФЕДЕРАЛЬНУЮ СЛУЖБУ</w:t>
      </w:r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ПО ВЕТЕРИНАРНОМУ И</w:t>
      </w:r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ФИТОСАНИТАРНОМУ</w:t>
      </w:r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НАДЗОРУ</w:t>
      </w:r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(ТЕРРИТОРИАЛЬНОЕ</w:t>
      </w:r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УПРАВЛЕНИЕ)</w:t>
      </w:r>
    </w:p>
    <w:p w:rsidR="004F3411" w:rsidRPr="004F3411" w:rsidRDefault="004F3411" w:rsidP="004F3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341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</w:t>
      </w:r>
      <w:r w:rsidRPr="004F341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 аттестации эксперта, привлекаемого к осуществлению экспертизы в целях государственного контроля (надзора)</w:t>
      </w:r>
    </w:p>
    <w:p w:rsidR="004F3411" w:rsidRPr="004F3411" w:rsidRDefault="004F3411" w:rsidP="004F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аттестовать меня в качестве эксперта, привлекаемого к осуществлению экспертизы Федеральной службой по ветеринарному и фитосанитарному надзору (ее территориальным управлением) в целях государственного контроля (надзора).</w:t>
      </w:r>
    </w:p>
    <w:p w:rsidR="004F3411" w:rsidRPr="004F3411" w:rsidRDefault="004F3411" w:rsidP="004F3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341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Сведения о заявителе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5682"/>
      </w:tblGrid>
      <w:tr w:rsidR="004F3411" w:rsidRPr="004F3411" w:rsidTr="004F3411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(в случае, если имеется)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11" w:rsidRPr="004F3411" w:rsidTr="004F3411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11" w:rsidRPr="004F3411" w:rsidTr="004F3411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документа, удостоверяющего личность заявителя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11" w:rsidRPr="004F3411" w:rsidTr="004F3411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и адрес электронной почты (при наличии)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11" w:rsidRPr="004F3411" w:rsidTr="004F3411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11" w:rsidRPr="004F3411" w:rsidTr="004F3411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образования и ученой степени (при наличии)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11" w:rsidRPr="004F3411" w:rsidTr="004F3411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специальности, соответствующей области аттестации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11" w:rsidRPr="004F3411" w:rsidRDefault="004F3411" w:rsidP="004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411" w:rsidRPr="004F3411" w:rsidRDefault="004F3411" w:rsidP="004F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F3411" w:rsidRPr="004F3411" w:rsidRDefault="004F3411" w:rsidP="004F3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341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 осуществлении следующих видов экспертиз: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┌────────────────┬─────────────────────────────────────────────┬────────┐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Область     │               Виды экспертиз                │   </w:t>
      </w:r>
      <w:hyperlink r:id="rId4" w:anchor="/document/403537276/entry/10111" w:history="1">
        <w:r w:rsidRPr="004F3411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*</w:t>
        </w:r>
      </w:hyperlink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│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экспертизы   │                                            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└────────────────┴─────────────────────────────────────────────┴────────┘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Ветеринария      Экспертиза  при  осуществлении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лицензионного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контроля   деятельности    по    производству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лекарственных   средств   для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ветеринарного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применения.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Экспертиза  при  осуществлении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государственного контроля (надзора)  в  сфере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обращения    лекарственных        средств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ветеринарного применения.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Экспертиза  при  осуществлении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государственного контроля (надзора) в области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обращения  с  животными  в  части  соблюдения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требований  к  содержанию   и   использованию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животных в культурно-зрелищных целях.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Экспертиза  при  осуществлении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 государственного    ветеринарного    контроля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(надзора).                                   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Почвоведение     Экспертиза  при  осуществлении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государственного     земельного      контроля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(надзора)      в             отношении земель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сельскохозяйственного   назначения,    оборот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которых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регулируется </w:t>
      </w:r>
      <w:hyperlink r:id="rId5" w:anchor="/document/12127542/entry/0" w:history="1">
        <w:r w:rsidRPr="00A8383B">
          <w:rPr>
            <w:rFonts w:ascii="Courier New" w:eastAsia="Times New Roman" w:hAnsi="Courier New" w:cs="Courier New"/>
            <w:sz w:val="20"/>
            <w:szCs w:val="20"/>
            <w:lang w:eastAsia="ru-RU"/>
          </w:rPr>
          <w:t>Федеральным  законом</w:t>
        </w:r>
      </w:hyperlink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24 июля 2002 г. N 101-ФЗ "Об  обороте  земель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сельскохозяйственного          назначения", и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виноградопригодных</w:t>
      </w:r>
      <w:proofErr w:type="spell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земель.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Агрономия        Экспертиза  при  осуществлении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государственного карантинного фитосанитарного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контроля (надзора).                          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Экспертиза  при  осуществлении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государственного    надзора     в     области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семеноводства     в           отношении семян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сельскохозяйственных растений.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Экспертиза  при  осуществлении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государственного контроля (надзора) в области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безопасного   обращения   с     пестицидами и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агрохимикатами</w:t>
      </w:r>
      <w:proofErr w:type="spell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Экспертиза  при  осуществлении   </w:t>
      </w:r>
      <w:proofErr w:type="gram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</w:t>
      </w:r>
      <w:proofErr w:type="gramEnd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┌─┐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государственного контроля (надзора) в области   │ </w:t>
      </w:r>
      <w:proofErr w:type="spellStart"/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обеспечения качества и безопасности  зерна  и   └─┘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продуктов переработки зерна.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4F3411" w:rsidRPr="004F3411" w:rsidRDefault="004F3411" w:rsidP="004F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F341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* </w:t>
      </w:r>
      <w:proofErr w:type="gramStart"/>
      <w:r w:rsidRPr="004F341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Нужное</w:t>
      </w:r>
      <w:proofErr w:type="gramEnd"/>
      <w:r w:rsidRPr="004F341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отметить в квадрате.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4F3411" w:rsidRPr="004F3411" w:rsidRDefault="004F3411" w:rsidP="004F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Заявляю о согласии на обработку моих персональных данных, содержащихся в заявлении и прилагаемых к нему документах, в порядке, установленном </w:t>
      </w:r>
      <w:hyperlink r:id="rId6" w:anchor="/document/12148567/entry/9" w:history="1">
        <w:r w:rsidRPr="00A8383B">
          <w:rPr>
            <w:rFonts w:ascii="Times New Roman" w:eastAsia="Times New Roman" w:hAnsi="Times New Roman" w:cs="Times New Roman"/>
            <w:sz w:val="23"/>
            <w:lang w:eastAsia="ru-RU"/>
          </w:rPr>
          <w:t>законодательством</w:t>
        </w:r>
      </w:hyperlink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области персональных данных</w:t>
      </w:r>
      <w:r w:rsidRPr="004F341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7" w:anchor="/document/403537276/entry/5555" w:history="1">
        <w:r w:rsidRPr="004F3411">
          <w:rPr>
            <w:rFonts w:ascii="Times New Roman" w:eastAsia="Times New Roman" w:hAnsi="Times New Roman" w:cs="Times New Roman"/>
            <w:color w:val="3272C0"/>
            <w:sz w:val="16"/>
            <w:vertAlign w:val="superscript"/>
            <w:lang w:eastAsia="ru-RU"/>
          </w:rPr>
          <w:t>5</w:t>
        </w:r>
      </w:hyperlink>
      <w:r w:rsidRPr="004F34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Не возражаю против обработки, а также публикации моих персональных данных в реестре аттестации экспертов Федеральной службы по ветеринарному и фитосанитарному на официальном сайте в информационно-телекоммуникационной сети "Интернет".</w:t>
      </w:r>
      <w:proofErr w:type="gramEnd"/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"___"_____________20___г. ___________________   _________________________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подпись заявителя     фамилия, имя, отчество</w:t>
      </w:r>
    </w:p>
    <w:p w:rsidR="004F3411" w:rsidRPr="004F3411" w:rsidRDefault="004F3411" w:rsidP="004F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341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(при наличии)</w:t>
      </w:r>
    </w:p>
    <w:p w:rsidR="0067081F" w:rsidRDefault="0067081F"/>
    <w:sectPr w:rsidR="0067081F" w:rsidSect="00A838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11"/>
    <w:rsid w:val="004F3411"/>
    <w:rsid w:val="0067081F"/>
    <w:rsid w:val="006A7F70"/>
    <w:rsid w:val="00A8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3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34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3411"/>
    <w:rPr>
      <w:color w:val="0000FF"/>
      <w:u w:val="single"/>
    </w:rPr>
  </w:style>
  <w:style w:type="paragraph" w:customStyle="1" w:styleId="s91">
    <w:name w:val="s_91"/>
    <w:basedOn w:val="a"/>
    <w:rsid w:val="004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Степашкина</dc:creator>
  <cp:keywords/>
  <dc:description/>
  <cp:lastModifiedBy>Степашкина</cp:lastModifiedBy>
  <cp:revision>3</cp:revision>
  <dcterms:created xsi:type="dcterms:W3CDTF">2022-05-12T13:03:00Z</dcterms:created>
  <dcterms:modified xsi:type="dcterms:W3CDTF">2022-05-12T13:09:00Z</dcterms:modified>
</cp:coreProperties>
</file>