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r w:rsidRPr="00C86274">
        <w:rPr>
          <w:rFonts w:ascii="Times New Roman" w:hAnsi="Times New Roman" w:cs="Times New Roman"/>
          <w:sz w:val="28"/>
          <w:szCs w:val="28"/>
        </w:rPr>
        <w:t>Управление Россельхознадзора по Республике Мордовия и Пензенской области</w:t>
      </w: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C3339F" w:rsidRPr="00C86274" w:rsidRDefault="003F40D3" w:rsidP="00E4765B">
      <w:pPr>
        <w:spacing w:after="100" w:afterAutospacing="1" w:line="360" w:lineRule="auto"/>
        <w:contextualSpacing/>
        <w:jc w:val="center"/>
        <w:rPr>
          <w:rFonts w:ascii="Times New Roman" w:hAnsi="Times New Roman" w:cs="Times New Roman"/>
          <w:sz w:val="28"/>
          <w:szCs w:val="28"/>
        </w:rPr>
      </w:pPr>
      <w:r w:rsidRPr="00C86274">
        <w:rPr>
          <w:rFonts w:ascii="Times New Roman" w:hAnsi="Times New Roman" w:cs="Times New Roman"/>
          <w:sz w:val="28"/>
          <w:szCs w:val="28"/>
        </w:rPr>
        <w:t>Доклад</w:t>
      </w:r>
    </w:p>
    <w:p w:rsidR="003F40D3" w:rsidRPr="00C86274" w:rsidRDefault="003F40D3" w:rsidP="00E4765B">
      <w:pPr>
        <w:spacing w:after="100" w:afterAutospacing="1" w:line="360" w:lineRule="auto"/>
        <w:contextualSpacing/>
        <w:jc w:val="center"/>
        <w:rPr>
          <w:rFonts w:ascii="Times New Roman" w:hAnsi="Times New Roman" w:cs="Times New Roman"/>
          <w:sz w:val="28"/>
          <w:szCs w:val="28"/>
        </w:rPr>
      </w:pPr>
      <w:r w:rsidRPr="00C86274">
        <w:rPr>
          <w:rFonts w:ascii="Times New Roman" w:hAnsi="Times New Roman" w:cs="Times New Roman"/>
          <w:sz w:val="28"/>
          <w:szCs w:val="28"/>
        </w:rPr>
        <w:t xml:space="preserve"> с руководством по соблюдению обязательных требований Управления Россельхознадзора по Республике Мордовия и Пензенской области</w:t>
      </w:r>
    </w:p>
    <w:p w:rsidR="00C3339F" w:rsidRPr="00C86274" w:rsidRDefault="00C3339F"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1131C3" w:rsidRPr="00C86274" w:rsidRDefault="003F40D3" w:rsidP="00E4765B">
      <w:pPr>
        <w:spacing w:after="100" w:afterAutospacing="1" w:line="360" w:lineRule="auto"/>
        <w:ind w:firstLine="709"/>
        <w:contextualSpacing/>
        <w:jc w:val="center"/>
        <w:rPr>
          <w:rFonts w:ascii="Times New Roman" w:hAnsi="Times New Roman" w:cs="Times New Roman"/>
          <w:sz w:val="28"/>
          <w:szCs w:val="28"/>
        </w:rPr>
      </w:pPr>
      <w:r w:rsidRPr="00C86274">
        <w:rPr>
          <w:rFonts w:ascii="Times New Roman" w:hAnsi="Times New Roman" w:cs="Times New Roman"/>
          <w:sz w:val="28"/>
          <w:szCs w:val="28"/>
        </w:rPr>
        <w:t>Саранск</w:t>
      </w:r>
      <w:r w:rsidR="00317676" w:rsidRPr="00C86274">
        <w:rPr>
          <w:rFonts w:ascii="Times New Roman" w:hAnsi="Times New Roman" w:cs="Times New Roman"/>
          <w:sz w:val="28"/>
          <w:szCs w:val="28"/>
        </w:rPr>
        <w:t xml:space="preserve"> 20</w:t>
      </w:r>
      <w:r w:rsidR="00FC2D26" w:rsidRPr="00C86274">
        <w:rPr>
          <w:rFonts w:ascii="Times New Roman" w:hAnsi="Times New Roman" w:cs="Times New Roman"/>
          <w:sz w:val="28"/>
          <w:szCs w:val="28"/>
        </w:rPr>
        <w:t>2</w:t>
      </w:r>
      <w:r w:rsidR="00B87A31" w:rsidRPr="00C86274">
        <w:rPr>
          <w:rFonts w:ascii="Times New Roman" w:hAnsi="Times New Roman" w:cs="Times New Roman"/>
          <w:sz w:val="28"/>
          <w:szCs w:val="28"/>
        </w:rPr>
        <w:t>2</w:t>
      </w:r>
      <w:r w:rsidR="00317676" w:rsidRPr="00C86274">
        <w:rPr>
          <w:rFonts w:ascii="Times New Roman" w:hAnsi="Times New Roman" w:cs="Times New Roman"/>
          <w:sz w:val="28"/>
          <w:szCs w:val="28"/>
        </w:rPr>
        <w:t xml:space="preserve"> г.</w:t>
      </w:r>
    </w:p>
    <w:p w:rsidR="00C45862" w:rsidRPr="00C86274" w:rsidRDefault="00C45862" w:rsidP="00E4765B">
      <w:pPr>
        <w:spacing w:after="100" w:afterAutospacing="1" w:line="360" w:lineRule="auto"/>
        <w:ind w:firstLine="709"/>
        <w:contextualSpacing/>
        <w:jc w:val="center"/>
        <w:rPr>
          <w:rFonts w:ascii="Times New Roman" w:hAnsi="Times New Roman" w:cs="Times New Roman"/>
          <w:sz w:val="28"/>
          <w:szCs w:val="28"/>
        </w:rPr>
      </w:pPr>
    </w:p>
    <w:p w:rsidR="00C45862" w:rsidRPr="00C86274" w:rsidRDefault="00C45862" w:rsidP="00E4765B">
      <w:pPr>
        <w:spacing w:after="100" w:afterAutospacing="1" w:line="360" w:lineRule="auto"/>
        <w:ind w:firstLine="709"/>
        <w:contextualSpacing/>
        <w:jc w:val="center"/>
        <w:rPr>
          <w:rFonts w:ascii="Times New Roman" w:hAnsi="Times New Roman" w:cs="Times New Roman"/>
          <w:sz w:val="28"/>
          <w:szCs w:val="28"/>
        </w:rPr>
      </w:pPr>
    </w:p>
    <w:p w:rsidR="0019034F" w:rsidRPr="00C86274" w:rsidRDefault="006B5306" w:rsidP="00D12877">
      <w:pPr>
        <w:pStyle w:val="a3"/>
        <w:spacing w:after="100" w:afterAutospacing="1" w:line="360" w:lineRule="auto"/>
        <w:ind w:left="0" w:firstLine="709"/>
        <w:jc w:val="center"/>
        <w:rPr>
          <w:b/>
          <w:bCs/>
          <w:sz w:val="28"/>
          <w:szCs w:val="28"/>
        </w:rPr>
      </w:pPr>
      <w:r w:rsidRPr="00C86274">
        <w:rPr>
          <w:b/>
          <w:bCs/>
          <w:sz w:val="28"/>
          <w:szCs w:val="28"/>
        </w:rPr>
        <w:lastRenderedPageBreak/>
        <w:t>Государственный ветеринарный надзор</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В текущем году в результате проверок выявлены нарушения на предприятиях по переработке животноводческой продукции, в местах реализации пищевых продуктов.</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xml:space="preserve">Основные нарушения, выявленные при проведении контрольно-надзорных мероприятий: </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-хранение и реализация пищевых продуктов без проведения ветеринарно-санитарной экспертизы;</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xml:space="preserve">-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 </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Требования к оформлению ветеринарных сопроводительных документов.</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ВСД на бумажных носителях».</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может привести к заносу и распространению заболеваний животных, в том числе общих для человека (сальмонеллез, токсикоинфекций), создает угрозу причинения вреда жизни и здоровью граждан, вреда животным.</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xml:space="preserve">Употребление в пищу продукции, не прошедшей ветеринарно-санитарной экспертизы, может стать причиной и угрозой возникновения у него опасных заболеваний, таких как сальмонеллез, трихинеллез, сибирская язва и других. Молочные продукты, полученные от больных животных, не подвергавшиеся достаточной термической обработке, могут стать причиной туберкулеза, кишечных инфекций. </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Съев мясо, не прошедшее ветеринарно-санитарной экспертизы, можно заразиться бруцеллезом, сальмонеллезом, трихинеллезом, сибирской язвой, а также личинками бычьего и свиного цепней (глистами).</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lastRenderedPageBreak/>
        <w:t>Также при проведении контрольно-надзорных мероприятий выявлены нарушения Технических регламентов Таможенного союза.</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В п. 2 ст. 7 Технического регламента Таможенного союза ТР ТС 021/2011</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xml:space="preserve">«О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Однако 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Среди таких продуктов опаснее всего молочные продукты, мясо, птица и домашние консервы. Их употребление может привести к заболеванию опасной болезнью – ботулизмом.</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В просроченных продуктах также могут активизироваться возбудители сальмонеллеза, крайне неприятного заболевания со множеством побочных эффектов.</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 вызывающих тяжелые пищевые отравления, в том числе дизентерию, сальмонеллез и острые кишечные инфекции.</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Требования к процессам хранения и реализации пищевой продукции.</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В соответствии с Техническим регламентом Таможенного союза (ТР 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Нарушения данных требований приводят к утрате потребительских качеств продукции. Допущение к реализации продукции с истекшим сроком годности создает угрозу причинения вреда жизни и здоровью граждан.</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Обзор законодательства в сфере ветеринарии</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xml:space="preserve">С 1 марта 2022 года вступили в силу приказы Минсельхоза России об утверждении: </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lastRenderedPageBreak/>
        <w:t>- Ветеринарных правил назначения и проведения ветеринарно-санитарной экспертизы яиц сельскохозяйственных птиц и яйцепродукции, предназначенных для переработки и реализации" (приказ от 24.11.2021 № 794);</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назначения и проведения ветеринарно-санитарной экспертизы рыбы, водных беспозвоночных и рыбной продукции из них, предназначенных для переработки и реализации" (приказ от 24.11.2021 № 793);</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(приказ от 14 августа 2017 г. № 403);</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(приказ от 24 августа 2021 г. № 588);</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листериоза (приказ от 23 сентября 2021 г. № 651);</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 (приказ </w:t>
      </w:r>
      <w:proofErr w:type="gramStart"/>
      <w:r w:rsidRPr="005C7710">
        <w:rPr>
          <w:rFonts w:ascii="Times New Roman" w:eastAsia="Times New Roman" w:hAnsi="Times New Roman" w:cs="Times New Roman"/>
          <w:bCs/>
          <w:sz w:val="28"/>
          <w:szCs w:val="28"/>
          <w:lang w:eastAsia="ru-RU"/>
        </w:rPr>
        <w:t>от  24</w:t>
      </w:r>
      <w:proofErr w:type="gramEnd"/>
      <w:r w:rsidRPr="005C7710">
        <w:rPr>
          <w:rFonts w:ascii="Times New Roman" w:eastAsia="Times New Roman" w:hAnsi="Times New Roman" w:cs="Times New Roman"/>
          <w:bCs/>
          <w:sz w:val="28"/>
          <w:szCs w:val="28"/>
          <w:lang w:eastAsia="ru-RU"/>
        </w:rPr>
        <w:t xml:space="preserve"> сентября 2021 г. № 659);</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 (приказ от 24 августа 2021 г. № 587);</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 (приказ от 24 сентября 2021 г. № 658);</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xml:space="preserve">- Ветеринарных правил осуществления профилактических, диагностических, ограничительных и иных мероприятий, установления и </w:t>
      </w:r>
      <w:r w:rsidRPr="005C7710">
        <w:rPr>
          <w:rFonts w:ascii="Times New Roman" w:eastAsia="Times New Roman" w:hAnsi="Times New Roman" w:cs="Times New Roman"/>
          <w:bCs/>
          <w:sz w:val="28"/>
          <w:szCs w:val="28"/>
          <w:lang w:eastAsia="ru-RU"/>
        </w:rPr>
        <w:lastRenderedPageBreak/>
        <w:t>отмены карантина и иных ограничений, направленных на предотвращение распространения и ликвидацию очагов случной болезни лошадей (трипаносомоза) (приказ от 24 сентября 2021 г. № 656);</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 (приказ от 23 сентября 2021 г. № 649);</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 (приказ от 16 сентября 2021 г. № 635);</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 (приказ от 26 августа 2021 г. № 593);</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 (приказ от 25 августа 2021 г. № 592);</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 (приказ от 23 сентября 2021 г. № 647);</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 (приказ от 24 сентября 2021 г. № 657);</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Ветеринарных правил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(приказ от 23 сентября 2021 г. № 645).</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 xml:space="preserve">Кроме того, с 1 сентября текущего года вступили в силу Ветеринарные правила убоя животных и Ветеринарные правил назначения и проведения ветеринарно-санитарной экспертизы мяса и продуктов убоя (промысла) </w:t>
      </w:r>
      <w:r w:rsidRPr="005C7710">
        <w:rPr>
          <w:rFonts w:ascii="Times New Roman" w:eastAsia="Times New Roman" w:hAnsi="Times New Roman" w:cs="Times New Roman"/>
          <w:bCs/>
          <w:sz w:val="28"/>
          <w:szCs w:val="28"/>
          <w:lang w:eastAsia="ru-RU"/>
        </w:rPr>
        <w:lastRenderedPageBreak/>
        <w:t>животных, предназначенных для переработки и (или) реализации (приказ от 28 апреля 2022 г. № 269).</w:t>
      </w:r>
    </w:p>
    <w:p w:rsidR="005C7710" w:rsidRPr="005C7710" w:rsidRDefault="005C7710" w:rsidP="005C7710">
      <w:pPr>
        <w:spacing w:after="0" w:line="276" w:lineRule="auto"/>
        <w:ind w:firstLine="708"/>
        <w:jc w:val="both"/>
        <w:rPr>
          <w:rFonts w:ascii="Times New Roman" w:eastAsia="Times New Roman" w:hAnsi="Times New Roman" w:cs="Times New Roman"/>
          <w:bCs/>
          <w:sz w:val="28"/>
          <w:szCs w:val="28"/>
          <w:lang w:eastAsia="ru-RU"/>
        </w:rPr>
      </w:pPr>
      <w:r w:rsidRPr="005C7710">
        <w:rPr>
          <w:rFonts w:ascii="Times New Roman" w:eastAsia="Times New Roman" w:hAnsi="Times New Roman" w:cs="Times New Roman"/>
          <w:bCs/>
          <w:sz w:val="28"/>
          <w:szCs w:val="28"/>
          <w:lang w:eastAsia="ru-RU"/>
        </w:rPr>
        <w:t>Более подробно с нормативно-правовыми документами в области ветеринарного надзора можно ознакомиться на сайте Управления.</w:t>
      </w:r>
    </w:p>
    <w:p w:rsidR="00114511" w:rsidRDefault="00114511" w:rsidP="00114511">
      <w:pPr>
        <w:spacing w:after="0" w:line="276" w:lineRule="auto"/>
        <w:ind w:firstLine="708"/>
        <w:jc w:val="both"/>
        <w:rPr>
          <w:rFonts w:ascii="Times New Roman" w:hAnsi="Times New Roman"/>
          <w:color w:val="000000"/>
          <w:sz w:val="28"/>
          <w:szCs w:val="28"/>
        </w:rPr>
      </w:pPr>
    </w:p>
    <w:p w:rsidR="00BF1506" w:rsidRPr="00C86274" w:rsidRDefault="00BF1506" w:rsidP="00D12877">
      <w:pPr>
        <w:pStyle w:val="a3"/>
        <w:spacing w:line="360" w:lineRule="auto"/>
        <w:ind w:left="0"/>
        <w:jc w:val="center"/>
        <w:rPr>
          <w:b/>
          <w:bCs/>
          <w:sz w:val="28"/>
          <w:szCs w:val="28"/>
        </w:rPr>
      </w:pPr>
      <w:r w:rsidRPr="00C86274">
        <w:rPr>
          <w:b/>
          <w:bCs/>
          <w:sz w:val="28"/>
          <w:szCs w:val="28"/>
        </w:rPr>
        <w:t>Государственный ветеринарный надзор в сфере обращения лекарственных средств для ветеринарного применения и лицензионного контроля</w:t>
      </w:r>
    </w:p>
    <w:p w:rsidR="005C7710" w:rsidRPr="005C7710" w:rsidRDefault="005C7710" w:rsidP="005C7710">
      <w:pPr>
        <w:widowControl w:val="0"/>
        <w:autoSpaceDE w:val="0"/>
        <w:autoSpaceDN w:val="0"/>
        <w:adjustRightInd w:val="0"/>
        <w:spacing w:after="0" w:line="360" w:lineRule="auto"/>
        <w:ind w:firstLine="567"/>
        <w:contextualSpacing/>
        <w:jc w:val="both"/>
        <w:rPr>
          <w:rFonts w:ascii="Times New Roman" w:eastAsia="Calibri" w:hAnsi="Times New Roman" w:cs="Times New Roman"/>
          <w:bCs/>
          <w:spacing w:val="-2"/>
          <w:sz w:val="28"/>
          <w:szCs w:val="28"/>
        </w:rPr>
      </w:pPr>
      <w:r w:rsidRPr="005C7710">
        <w:rPr>
          <w:rFonts w:ascii="Times New Roman" w:eastAsia="Calibri" w:hAnsi="Times New Roman" w:cs="Times New Roman"/>
          <w:bCs/>
          <w:spacing w:val="-2"/>
          <w:sz w:val="28"/>
          <w:szCs w:val="28"/>
        </w:rPr>
        <w:t>За 9 месяцев 2022 года в области федерального государственного контроля (надзора) в сфере обращения лекарственных средств для ветеринарного применения в результате проверок выявлены нижеследующие основные нарушения:</w:t>
      </w:r>
    </w:p>
    <w:p w:rsidR="005C7710" w:rsidRPr="005C7710" w:rsidRDefault="005C7710" w:rsidP="005C7710">
      <w:pPr>
        <w:widowControl w:val="0"/>
        <w:spacing w:after="0" w:line="360" w:lineRule="auto"/>
        <w:ind w:firstLine="567"/>
        <w:jc w:val="both"/>
        <w:rPr>
          <w:rFonts w:ascii="Times New Roman" w:eastAsia="Arial Unicode MS" w:hAnsi="Times New Roman" w:cs="Times New Roman"/>
          <w:spacing w:val="-2"/>
          <w:sz w:val="28"/>
          <w:szCs w:val="28"/>
          <w:u w:color="000000"/>
          <w:lang w:eastAsia="ru-RU"/>
        </w:rPr>
      </w:pPr>
      <w:r w:rsidRPr="005C7710">
        <w:rPr>
          <w:rFonts w:ascii="Times New Roman" w:eastAsia="Arial Unicode MS" w:hAnsi="Times New Roman" w:cs="Times New Roman"/>
          <w:spacing w:val="-2"/>
          <w:sz w:val="28"/>
          <w:szCs w:val="28"/>
          <w:u w:color="000000"/>
          <w:lang w:eastAsia="ru-RU"/>
        </w:rPr>
        <w:t>Несоблюдение правил хранения лекарственных препаратов, в части:</w:t>
      </w:r>
    </w:p>
    <w:p w:rsidR="005C7710" w:rsidRPr="005C7710" w:rsidRDefault="005C7710" w:rsidP="005C7710">
      <w:pPr>
        <w:widowControl w:val="0"/>
        <w:spacing w:after="0" w:line="360" w:lineRule="auto"/>
        <w:ind w:firstLine="567"/>
        <w:jc w:val="both"/>
        <w:rPr>
          <w:rFonts w:ascii="Times New Roman" w:eastAsia="Arial Unicode MS" w:hAnsi="Times New Roman" w:cs="Times New Roman"/>
          <w:spacing w:val="-2"/>
          <w:sz w:val="28"/>
          <w:szCs w:val="28"/>
          <w:u w:color="000000"/>
          <w:lang w:eastAsia="ru-RU"/>
        </w:rPr>
      </w:pPr>
      <w:r w:rsidRPr="005C7710">
        <w:rPr>
          <w:rFonts w:ascii="Times New Roman" w:eastAsia="Arial Unicode MS" w:hAnsi="Times New Roman" w:cs="Times New Roman"/>
          <w:spacing w:val="-2"/>
          <w:sz w:val="28"/>
          <w:szCs w:val="28"/>
          <w:u w:color="000000"/>
          <w:lang w:eastAsia="ru-RU"/>
        </w:rPr>
        <w:t>- отсутствие нумерации и маркировки шкафов и полок для хранения лекарственных препаратов для ветеринарного применения;</w:t>
      </w:r>
    </w:p>
    <w:p w:rsidR="005C7710" w:rsidRPr="005C7710" w:rsidRDefault="005C7710" w:rsidP="005C7710">
      <w:pPr>
        <w:widowControl w:val="0"/>
        <w:spacing w:after="0" w:line="360" w:lineRule="auto"/>
        <w:ind w:firstLine="567"/>
        <w:jc w:val="both"/>
        <w:rPr>
          <w:rFonts w:ascii="Times New Roman" w:eastAsia="Arial Unicode MS" w:hAnsi="Times New Roman" w:cs="Times New Roman"/>
          <w:spacing w:val="-2"/>
          <w:sz w:val="28"/>
          <w:szCs w:val="28"/>
          <w:u w:color="000000"/>
          <w:lang w:eastAsia="ru-RU"/>
        </w:rPr>
      </w:pPr>
      <w:r w:rsidRPr="005C7710">
        <w:rPr>
          <w:rFonts w:ascii="Times New Roman" w:eastAsia="Arial Unicode MS" w:hAnsi="Times New Roman" w:cs="Times New Roman"/>
          <w:spacing w:val="-2"/>
          <w:sz w:val="28"/>
          <w:szCs w:val="28"/>
          <w:u w:color="000000"/>
          <w:lang w:eastAsia="ru-RU"/>
        </w:rPr>
        <w:t>-  отсутствие стеллажных карт;</w:t>
      </w:r>
    </w:p>
    <w:p w:rsidR="005C7710" w:rsidRPr="005C7710" w:rsidRDefault="005C7710" w:rsidP="005C7710">
      <w:pPr>
        <w:widowControl w:val="0"/>
        <w:spacing w:after="0" w:line="360" w:lineRule="auto"/>
        <w:ind w:firstLine="567"/>
        <w:jc w:val="both"/>
        <w:rPr>
          <w:rFonts w:ascii="Times New Roman" w:eastAsia="Arial Unicode MS" w:hAnsi="Times New Roman" w:cs="Times New Roman"/>
          <w:spacing w:val="-2"/>
          <w:sz w:val="28"/>
          <w:szCs w:val="28"/>
          <w:u w:color="000000"/>
          <w:lang w:eastAsia="ru-RU"/>
        </w:rPr>
      </w:pPr>
      <w:r w:rsidRPr="005C7710">
        <w:rPr>
          <w:rFonts w:ascii="Times New Roman" w:eastAsia="Arial Unicode MS" w:hAnsi="Times New Roman" w:cs="Times New Roman"/>
          <w:spacing w:val="-2"/>
          <w:sz w:val="28"/>
          <w:szCs w:val="28"/>
          <w:u w:color="000000"/>
          <w:lang w:eastAsia="ru-RU"/>
        </w:rPr>
        <w:t>- отсутствие ведения учёта лекарственных средств, срок годности которых составляет менее одной трети от всего срока годности;</w:t>
      </w:r>
    </w:p>
    <w:p w:rsidR="005C7710" w:rsidRPr="005C7710" w:rsidRDefault="005C7710" w:rsidP="005C7710">
      <w:pPr>
        <w:widowControl w:val="0"/>
        <w:spacing w:after="0" w:line="360" w:lineRule="auto"/>
        <w:ind w:firstLine="567"/>
        <w:jc w:val="both"/>
        <w:rPr>
          <w:rFonts w:ascii="Times New Roman" w:eastAsia="Arial Unicode MS" w:hAnsi="Times New Roman" w:cs="Times New Roman"/>
          <w:spacing w:val="-2"/>
          <w:sz w:val="28"/>
          <w:szCs w:val="28"/>
          <w:u w:color="000000"/>
          <w:lang w:eastAsia="ru-RU"/>
        </w:rPr>
      </w:pPr>
      <w:r w:rsidRPr="005C7710">
        <w:rPr>
          <w:rFonts w:ascii="Times New Roman" w:eastAsia="Arial Unicode MS" w:hAnsi="Times New Roman" w:cs="Times New Roman"/>
          <w:spacing w:val="-2"/>
          <w:sz w:val="28"/>
          <w:szCs w:val="28"/>
          <w:u w:color="000000"/>
          <w:lang w:eastAsia="ru-RU"/>
        </w:rPr>
        <w:t>- отсутствие прибора для измерения температуры в холодильном оборудовании;</w:t>
      </w:r>
    </w:p>
    <w:p w:rsidR="005C7710" w:rsidRPr="005C7710" w:rsidRDefault="005C7710" w:rsidP="005C7710">
      <w:pPr>
        <w:widowControl w:val="0"/>
        <w:spacing w:after="0" w:line="360" w:lineRule="auto"/>
        <w:ind w:firstLine="567"/>
        <w:jc w:val="both"/>
        <w:rPr>
          <w:rFonts w:ascii="Times New Roman" w:eastAsia="Arial Unicode MS" w:hAnsi="Times New Roman" w:cs="Times New Roman"/>
          <w:spacing w:val="-2"/>
          <w:sz w:val="28"/>
          <w:szCs w:val="28"/>
          <w:u w:color="000000"/>
          <w:lang w:eastAsia="ru-RU"/>
        </w:rPr>
      </w:pPr>
      <w:r w:rsidRPr="005C7710">
        <w:rPr>
          <w:rFonts w:ascii="Times New Roman" w:eastAsia="Arial Unicode MS" w:hAnsi="Times New Roman" w:cs="Times New Roman"/>
          <w:spacing w:val="-2"/>
          <w:sz w:val="28"/>
          <w:szCs w:val="28"/>
          <w:u w:color="000000"/>
          <w:lang w:eastAsia="ru-RU"/>
        </w:rPr>
        <w:t>- отсутствие регистрации показаний приборов для измерения температуры и влажности воздуха в помещении для хранения лекарственных препаратов;</w:t>
      </w:r>
    </w:p>
    <w:p w:rsidR="005C7710" w:rsidRPr="005C7710" w:rsidRDefault="005C7710" w:rsidP="005C7710">
      <w:pPr>
        <w:widowControl w:val="0"/>
        <w:spacing w:after="0" w:line="360" w:lineRule="auto"/>
        <w:ind w:firstLine="567"/>
        <w:jc w:val="both"/>
        <w:rPr>
          <w:rFonts w:ascii="Times New Roman" w:eastAsia="Arial Unicode MS" w:hAnsi="Times New Roman" w:cs="Times New Roman"/>
          <w:spacing w:val="-2"/>
          <w:sz w:val="28"/>
          <w:szCs w:val="28"/>
          <w:u w:color="000000"/>
          <w:lang w:eastAsia="ru-RU"/>
        </w:rPr>
      </w:pPr>
      <w:r w:rsidRPr="005C7710">
        <w:rPr>
          <w:rFonts w:ascii="Times New Roman" w:eastAsia="Arial Unicode MS" w:hAnsi="Times New Roman" w:cs="Times New Roman"/>
          <w:spacing w:val="-2"/>
          <w:sz w:val="28"/>
          <w:szCs w:val="28"/>
          <w:u w:color="000000"/>
          <w:lang w:eastAsia="ru-RU"/>
        </w:rPr>
        <w:t>- отсутствие поверки у приборов для измерения температуры и влажности воздуха в помещении для хранения лекарственных препаратов;</w:t>
      </w:r>
    </w:p>
    <w:p w:rsidR="005C7710" w:rsidRPr="005C7710" w:rsidRDefault="005C7710" w:rsidP="005C7710">
      <w:pPr>
        <w:spacing w:after="0" w:line="360" w:lineRule="auto"/>
        <w:ind w:firstLine="567"/>
        <w:jc w:val="both"/>
        <w:rPr>
          <w:rFonts w:ascii="Times New Roman" w:hAnsi="Times New Roman" w:cs="Times New Roman"/>
          <w:bCs/>
          <w:spacing w:val="-2"/>
          <w:sz w:val="28"/>
          <w:szCs w:val="28"/>
        </w:rPr>
      </w:pPr>
      <w:r w:rsidRPr="005C7710">
        <w:rPr>
          <w:rFonts w:ascii="Times New Roman" w:hAnsi="Times New Roman" w:cs="Times New Roman"/>
          <w:spacing w:val="-2"/>
          <w:sz w:val="28"/>
          <w:szCs w:val="28"/>
        </w:rPr>
        <w:tab/>
      </w:r>
      <w:r w:rsidRPr="005C7710">
        <w:rPr>
          <w:rFonts w:ascii="Times New Roman" w:hAnsi="Times New Roman" w:cs="Times New Roman"/>
          <w:bCs/>
          <w:spacing w:val="-2"/>
          <w:sz w:val="28"/>
          <w:szCs w:val="28"/>
        </w:rPr>
        <w:t>В соответствии с Правилами хранения лекарственных средств для ветеринарного применения, утверждёнными приказом Министерства сельского хозяйства Российской Федерации от 29 июля 2021 г. № 426:</w:t>
      </w:r>
    </w:p>
    <w:p w:rsidR="005C7710" w:rsidRPr="005C7710" w:rsidRDefault="005C7710" w:rsidP="005C7710">
      <w:pPr>
        <w:numPr>
          <w:ilvl w:val="0"/>
          <w:numId w:val="23"/>
        </w:numPr>
        <w:tabs>
          <w:tab w:val="left" w:pos="567"/>
        </w:tabs>
        <w:spacing w:after="0" w:line="360" w:lineRule="auto"/>
        <w:ind w:left="0" w:firstLine="567"/>
        <w:contextualSpacing/>
        <w:jc w:val="both"/>
        <w:rPr>
          <w:rFonts w:ascii="Times New Roman" w:eastAsia="Calibri" w:hAnsi="Times New Roman" w:cs="Times New Roman"/>
          <w:spacing w:val="-2"/>
          <w:sz w:val="28"/>
          <w:szCs w:val="28"/>
        </w:rPr>
      </w:pPr>
      <w:r w:rsidRPr="005C7710">
        <w:rPr>
          <w:rFonts w:ascii="Times New Roman" w:eastAsia="Calibri" w:hAnsi="Times New Roman" w:cs="Times New Roman"/>
          <w:spacing w:val="-2"/>
          <w:sz w:val="28"/>
          <w:szCs w:val="28"/>
        </w:rPr>
        <w:t xml:space="preserve"> При хранении лекарственных средств должны быть обеспечены их систематизация и учёт.</w:t>
      </w:r>
    </w:p>
    <w:p w:rsidR="005C7710" w:rsidRPr="005C7710" w:rsidRDefault="005C7710" w:rsidP="005C7710">
      <w:pPr>
        <w:spacing w:after="0" w:line="360" w:lineRule="auto"/>
        <w:ind w:firstLine="567"/>
        <w:contextualSpacing/>
        <w:jc w:val="both"/>
        <w:rPr>
          <w:rFonts w:ascii="Times New Roman" w:eastAsia="Calibri" w:hAnsi="Times New Roman" w:cs="Times New Roman"/>
          <w:spacing w:val="-2"/>
          <w:sz w:val="28"/>
          <w:szCs w:val="28"/>
        </w:rPr>
      </w:pPr>
      <w:r w:rsidRPr="005C7710">
        <w:rPr>
          <w:rFonts w:ascii="Times New Roman" w:eastAsia="Calibri" w:hAnsi="Times New Roman" w:cs="Times New Roman"/>
          <w:spacing w:val="-2"/>
          <w:sz w:val="28"/>
          <w:szCs w:val="28"/>
        </w:rPr>
        <w:t xml:space="preserve">В этих целях предназначенные для хранения лекарственных средств стеллажи, шкафы и полки в них должны быть пронумерованы и </w:t>
      </w:r>
      <w:r w:rsidRPr="005C7710">
        <w:rPr>
          <w:rFonts w:ascii="Times New Roman" w:eastAsia="Calibri" w:hAnsi="Times New Roman" w:cs="Times New Roman"/>
          <w:spacing w:val="-2"/>
          <w:sz w:val="28"/>
          <w:szCs w:val="28"/>
        </w:rPr>
        <w:lastRenderedPageBreak/>
        <w:t>промаркированы, поддоны (подтоварники) – промаркированы и пронумерованы.</w:t>
      </w:r>
    </w:p>
    <w:p w:rsidR="005C7710" w:rsidRPr="005C7710" w:rsidRDefault="005C7710" w:rsidP="005C7710">
      <w:pPr>
        <w:spacing w:after="0" w:line="360" w:lineRule="auto"/>
        <w:ind w:firstLine="567"/>
        <w:contextualSpacing/>
        <w:jc w:val="both"/>
        <w:rPr>
          <w:rFonts w:ascii="Times New Roman" w:eastAsia="Calibri" w:hAnsi="Times New Roman" w:cs="Times New Roman"/>
          <w:spacing w:val="-2"/>
          <w:sz w:val="28"/>
          <w:szCs w:val="28"/>
        </w:rPr>
      </w:pPr>
      <w:r w:rsidRPr="005C7710">
        <w:rPr>
          <w:rFonts w:ascii="Times New Roman" w:eastAsia="Calibri" w:hAnsi="Times New Roman" w:cs="Times New Roman"/>
          <w:spacing w:val="-2"/>
          <w:sz w:val="28"/>
          <w:szCs w:val="28"/>
        </w:rPr>
        <w:t>При размещении лекарственных средств и маркировке (нумерации) предназначенных для этих целей стеллажей, шкафов, полок, а также поддонов (подтоварников) допускается использование информационных технологий.</w:t>
      </w:r>
    </w:p>
    <w:p w:rsidR="005C7710" w:rsidRPr="005C7710" w:rsidRDefault="005C7710" w:rsidP="005C7710">
      <w:pPr>
        <w:numPr>
          <w:ilvl w:val="0"/>
          <w:numId w:val="23"/>
        </w:numPr>
        <w:spacing w:after="0" w:line="360" w:lineRule="auto"/>
        <w:ind w:left="0" w:firstLine="567"/>
        <w:contextualSpacing/>
        <w:jc w:val="both"/>
        <w:rPr>
          <w:rFonts w:ascii="Times New Roman" w:eastAsia="Calibri" w:hAnsi="Times New Roman" w:cs="Times New Roman"/>
          <w:spacing w:val="-2"/>
          <w:sz w:val="28"/>
          <w:szCs w:val="28"/>
        </w:rPr>
      </w:pPr>
      <w:r w:rsidRPr="005C7710">
        <w:rPr>
          <w:rFonts w:ascii="Times New Roman" w:eastAsia="Calibri" w:hAnsi="Times New Roman" w:cs="Times New Roman"/>
          <w:spacing w:val="-2"/>
          <w:sz w:val="28"/>
          <w:szCs w:val="28"/>
        </w:rPr>
        <w:t xml:space="preserve"> На стеллажах и шкафах должны быть прикреплены стеллажные карты с указанием наименований лекарственных средств, номеров серий, сроков годности, количества единиц хранения или с указанием фармакологических групп – при осуществлении хранения лекарственных средств в ветеринарных организациях и организациях, осуществляющих разведение, выращивание и содержание животных.</w:t>
      </w:r>
    </w:p>
    <w:p w:rsidR="005C7710" w:rsidRPr="005C7710" w:rsidRDefault="005C7710" w:rsidP="005C7710">
      <w:pPr>
        <w:spacing w:after="0" w:line="360" w:lineRule="auto"/>
        <w:ind w:firstLine="567"/>
        <w:contextualSpacing/>
        <w:jc w:val="both"/>
        <w:rPr>
          <w:rFonts w:ascii="Times New Roman" w:eastAsia="Calibri" w:hAnsi="Times New Roman" w:cs="Times New Roman"/>
          <w:spacing w:val="-2"/>
          <w:sz w:val="28"/>
          <w:szCs w:val="28"/>
        </w:rPr>
      </w:pPr>
      <w:r w:rsidRPr="005C7710">
        <w:rPr>
          <w:rFonts w:ascii="Times New Roman" w:eastAsia="Calibri" w:hAnsi="Times New Roman" w:cs="Times New Roman"/>
          <w:spacing w:val="-2"/>
          <w:sz w:val="28"/>
          <w:szCs w:val="28"/>
        </w:rPr>
        <w:t>В случае использования информационных технологий в целях маркировки (нумерации) предназначенных для хранения лекарственных средств стеллажей, шкафов, полок, а также поддонов (подтоварников) допускается отсутствие стеллажных карт.</w:t>
      </w:r>
    </w:p>
    <w:p w:rsidR="005C7710" w:rsidRPr="005C7710" w:rsidRDefault="005C7710" w:rsidP="005C7710">
      <w:pPr>
        <w:numPr>
          <w:ilvl w:val="0"/>
          <w:numId w:val="23"/>
        </w:numPr>
        <w:spacing w:after="0" w:line="360" w:lineRule="auto"/>
        <w:ind w:left="0" w:firstLine="567"/>
        <w:contextualSpacing/>
        <w:jc w:val="both"/>
        <w:rPr>
          <w:rFonts w:ascii="Times New Roman" w:eastAsia="Calibri" w:hAnsi="Times New Roman" w:cs="Times New Roman"/>
          <w:spacing w:val="-2"/>
          <w:sz w:val="28"/>
          <w:szCs w:val="28"/>
        </w:rPr>
      </w:pPr>
      <w:r w:rsidRPr="005C7710">
        <w:rPr>
          <w:rFonts w:ascii="Times New Roman" w:eastAsia="Calibri" w:hAnsi="Times New Roman" w:cs="Times New Roman"/>
          <w:spacing w:val="-2"/>
          <w:sz w:val="28"/>
          <w:szCs w:val="28"/>
        </w:rPr>
        <w:t xml:space="preserve"> Учёт лекарственных средств, срок годности которых составляет менее одной трети от всего срока годности, должен осуществляться с использованием информационных технологий либо журналов учёта на бумажном носителе с указанием наименования, серии, срока годности лекарственного средства.</w:t>
      </w:r>
    </w:p>
    <w:p w:rsidR="005C7710" w:rsidRPr="005C7710" w:rsidRDefault="005C7710" w:rsidP="005C7710">
      <w:pPr>
        <w:widowControl w:val="0"/>
        <w:numPr>
          <w:ilvl w:val="0"/>
          <w:numId w:val="23"/>
        </w:numPr>
        <w:autoSpaceDE w:val="0"/>
        <w:autoSpaceDN w:val="0"/>
        <w:adjustRightInd w:val="0"/>
        <w:spacing w:after="0" w:line="360" w:lineRule="auto"/>
        <w:ind w:left="0" w:firstLine="567"/>
        <w:contextualSpacing/>
        <w:jc w:val="both"/>
        <w:rPr>
          <w:rFonts w:ascii="Times New Roman" w:eastAsia="Calibri" w:hAnsi="Times New Roman" w:cs="Times New Roman"/>
          <w:bCs/>
          <w:spacing w:val="-2"/>
          <w:sz w:val="28"/>
          <w:szCs w:val="28"/>
        </w:rPr>
      </w:pPr>
      <w:r w:rsidRPr="005C7710">
        <w:rPr>
          <w:rFonts w:ascii="Times New Roman" w:eastAsia="Calibri" w:hAnsi="Times New Roman" w:cs="Times New Roman"/>
          <w:spacing w:val="-2"/>
          <w:sz w:val="28"/>
          <w:szCs w:val="28"/>
        </w:rPr>
        <w:t xml:space="preserve"> 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приборами для измерения температуры.</w:t>
      </w:r>
    </w:p>
    <w:p w:rsidR="005C7710" w:rsidRPr="005C7710" w:rsidRDefault="005C7710" w:rsidP="005C7710">
      <w:pPr>
        <w:numPr>
          <w:ilvl w:val="0"/>
          <w:numId w:val="23"/>
        </w:numPr>
        <w:spacing w:after="0" w:line="360" w:lineRule="auto"/>
        <w:ind w:left="0" w:firstLine="567"/>
        <w:contextualSpacing/>
        <w:jc w:val="both"/>
        <w:rPr>
          <w:rFonts w:ascii="Times New Roman" w:eastAsia="Calibri" w:hAnsi="Times New Roman" w:cs="Times New Roman"/>
          <w:spacing w:val="-2"/>
          <w:sz w:val="28"/>
          <w:szCs w:val="28"/>
        </w:rPr>
      </w:pPr>
      <w:r w:rsidRPr="005C7710">
        <w:rPr>
          <w:rFonts w:ascii="Times New Roman" w:eastAsia="Calibri" w:hAnsi="Times New Roman" w:cs="Times New Roman"/>
          <w:spacing w:val="-2"/>
          <w:sz w:val="28"/>
          <w:szCs w:val="28"/>
        </w:rPr>
        <w:t xml:space="preserve"> В целях обеспечения соблюдения условий хранения, предусмотренных Инструкциями или указанных на Упаковках, показания приборов для измерения температуры и влажности воздуха должны регистрироваться два раза в день в журнале (карте) регистрации параметров воздуха (далее – журнал (карта)) на бумажном носителе или в электронном виде, который ведётся лицом, ответственным за хранение лекарственных средств. Журнал (карта) </w:t>
      </w:r>
      <w:r w:rsidRPr="005C7710">
        <w:rPr>
          <w:rFonts w:ascii="Times New Roman" w:eastAsia="Calibri" w:hAnsi="Times New Roman" w:cs="Times New Roman"/>
          <w:spacing w:val="-2"/>
          <w:sz w:val="28"/>
          <w:szCs w:val="28"/>
        </w:rPr>
        <w:lastRenderedPageBreak/>
        <w:t xml:space="preserve">заводится на один календарный год. Журнал (карта) хранится в течение четырёх лет, следующих за годом ведения журнала (карты). Приборы для измерения температуры и влажности воздуха должны быть сертифицированы, калиброваны и подвергаться поверке в соответствии с </w:t>
      </w:r>
      <w:hyperlink r:id="rId8" w:history="1">
        <w:r w:rsidRPr="005C7710">
          <w:rPr>
            <w:rFonts w:ascii="Times New Roman" w:eastAsia="Calibri" w:hAnsi="Times New Roman" w:cs="Times New Roman"/>
            <w:color w:val="106BBE"/>
            <w:spacing w:val="-2"/>
            <w:sz w:val="28"/>
            <w:szCs w:val="28"/>
          </w:rPr>
          <w:t>Федеральным законом</w:t>
        </w:r>
      </w:hyperlink>
      <w:r w:rsidRPr="005C7710">
        <w:rPr>
          <w:rFonts w:ascii="Times New Roman" w:eastAsia="Calibri" w:hAnsi="Times New Roman" w:cs="Times New Roman"/>
          <w:spacing w:val="-2"/>
          <w:sz w:val="28"/>
          <w:szCs w:val="28"/>
        </w:rPr>
        <w:t xml:space="preserve"> от 26 июня 2008 г. № 102-ФЗ «Об обеспечении единства измерений».</w:t>
      </w:r>
    </w:p>
    <w:p w:rsidR="005C7710" w:rsidRPr="005C7710" w:rsidRDefault="005C7710" w:rsidP="005C7710">
      <w:pPr>
        <w:spacing w:after="0" w:line="360" w:lineRule="auto"/>
        <w:ind w:firstLine="567"/>
        <w:jc w:val="both"/>
        <w:rPr>
          <w:rFonts w:ascii="Times New Roman" w:hAnsi="Times New Roman" w:cs="Times New Roman"/>
          <w:spacing w:val="-2"/>
          <w:sz w:val="28"/>
          <w:szCs w:val="28"/>
          <w:shd w:val="clear" w:color="auto" w:fill="FFFFFF"/>
        </w:rPr>
      </w:pPr>
      <w:r w:rsidRPr="005C7710">
        <w:rPr>
          <w:rFonts w:ascii="Times New Roman" w:hAnsi="Times New Roman" w:cs="Times New Roman"/>
          <w:spacing w:val="-2"/>
          <w:sz w:val="28"/>
          <w:szCs w:val="28"/>
        </w:rPr>
        <w:t xml:space="preserve">Информируем, что с 1 марта 2022 года согласно Правил </w:t>
      </w:r>
      <w:r w:rsidRPr="005C7710">
        <w:rPr>
          <w:rFonts w:ascii="Times New Roman" w:hAnsi="Times New Roman" w:cs="Times New Roman"/>
          <w:spacing w:val="-2"/>
          <w:sz w:val="28"/>
          <w:szCs w:val="28"/>
          <w:shd w:val="clear" w:color="auto" w:fill="FFFFFF"/>
        </w:rPr>
        <w:t>надлежащей аптечной практики лекарственных препаратов для ветеринарного применения, утверждённых приказом Минсельхоза России от 21.09.2020 г. № 555, все юридические лица и индивидуальные предприниматели, осуществляющие деятельность в области розничной торговли лекарственными препаратами для ветеринарного применения, обязаны утвердить стандартные операционные процедуры, описывающие порядок осуществления и учёта следующих действий: выбор организации, осуществляющей поставку лекарственных препаратов, приемки лекарственных препаратов, изъятия из обращения фальсифицированных, недоброкачественных, контрафактных лекарственных препаратов и уничтожения таких препаратов, рассмотрения жалоб и предложений потребителей.</w:t>
      </w:r>
    </w:p>
    <w:p w:rsidR="005C7710" w:rsidRPr="005C7710" w:rsidRDefault="005C7710" w:rsidP="005C7710">
      <w:pPr>
        <w:spacing w:after="0" w:line="360" w:lineRule="auto"/>
        <w:ind w:firstLine="567"/>
        <w:jc w:val="both"/>
        <w:rPr>
          <w:rFonts w:ascii="Times New Roman" w:eastAsia="Times New Roman" w:hAnsi="Times New Roman" w:cs="Times New Roman"/>
          <w:spacing w:val="-2"/>
          <w:sz w:val="28"/>
          <w:szCs w:val="28"/>
          <w:shd w:val="clear" w:color="auto" w:fill="FFFFFF"/>
          <w:lang w:eastAsia="ru-RU"/>
        </w:rPr>
      </w:pPr>
      <w:r w:rsidRPr="005C7710">
        <w:rPr>
          <w:rFonts w:ascii="Times New Roman" w:eastAsia="Times New Roman" w:hAnsi="Times New Roman" w:cs="Times New Roman"/>
          <w:spacing w:val="-2"/>
          <w:sz w:val="28"/>
          <w:szCs w:val="28"/>
          <w:lang w:eastAsia="ru-RU"/>
        </w:rPr>
        <w:t>В связи со вступившим в силу Постановления Правительства от 12 марта 2022 г. № 353 «Об особенностях разрешительной деятельности в Российской Федерации в 2022 году», в отношении лицензируемых видов деятельности, предусмотренных ч. 1 ст. 12 Федерального закона «О лицензировании отдельных видов деятельности» (в т. ч. фармацевтическая деятельность в сфере обращения лекарственных средств для ветеринарного применения), оплата государственных пошлин в рамках оказания государственных услуг за предоставление лицензии, внесение изменений в реестр лицензий по заявлениям, поданным в период с 12.03.2022 г. до 31.12.2022 г., не требуется.</w:t>
      </w:r>
    </w:p>
    <w:p w:rsidR="005C7710" w:rsidRPr="005C7710" w:rsidRDefault="005C7710" w:rsidP="005C7710">
      <w:pPr>
        <w:spacing w:after="0" w:line="360" w:lineRule="auto"/>
        <w:ind w:firstLine="567"/>
        <w:jc w:val="both"/>
        <w:rPr>
          <w:rFonts w:ascii="Times New Roman" w:hAnsi="Times New Roman" w:cs="Times New Roman"/>
          <w:spacing w:val="-2"/>
          <w:sz w:val="28"/>
          <w:szCs w:val="28"/>
        </w:rPr>
      </w:pPr>
      <w:r w:rsidRPr="005C7710">
        <w:rPr>
          <w:rFonts w:ascii="Times New Roman" w:eastAsia="Times New Roman" w:hAnsi="Times New Roman" w:cs="Times New Roman"/>
          <w:spacing w:val="-2"/>
          <w:sz w:val="28"/>
          <w:szCs w:val="28"/>
          <w:lang w:eastAsia="ru-RU"/>
        </w:rPr>
        <w:t>С</w:t>
      </w:r>
      <w:r w:rsidRPr="005C7710">
        <w:rPr>
          <w:rFonts w:ascii="Times New Roman" w:hAnsi="Times New Roman" w:cs="Times New Roman"/>
          <w:spacing w:val="-2"/>
          <w:sz w:val="28"/>
          <w:szCs w:val="28"/>
        </w:rPr>
        <w:t xml:space="preserve"> 1 сентября 2022 года вступило в силу постановление Правительства Российской Федерации от 31 марта 2022 года № 547 «Об утверждении Положения о лицензировании фармацевтической деятельности».</w:t>
      </w:r>
    </w:p>
    <w:p w:rsidR="005C7710" w:rsidRPr="005C7710" w:rsidRDefault="005C7710" w:rsidP="005C7710">
      <w:pPr>
        <w:spacing w:after="0" w:line="360" w:lineRule="auto"/>
        <w:ind w:firstLine="567"/>
        <w:jc w:val="both"/>
        <w:rPr>
          <w:rFonts w:ascii="Times New Roman" w:hAnsi="Times New Roman" w:cs="Times New Roman"/>
          <w:spacing w:val="-2"/>
          <w:sz w:val="28"/>
          <w:szCs w:val="28"/>
        </w:rPr>
      </w:pPr>
      <w:r w:rsidRPr="005C7710">
        <w:rPr>
          <w:rFonts w:ascii="Times New Roman" w:hAnsi="Times New Roman" w:cs="Times New Roman"/>
          <w:spacing w:val="-2"/>
          <w:sz w:val="28"/>
          <w:szCs w:val="28"/>
        </w:rPr>
        <w:lastRenderedPageBreak/>
        <w:t>Данное Положение устанавливает порядок лицензирования фармацевтической деятельности, осуществляемой юридическими лицами, в том числе иностранными юридическими лицами, включая организации оптовой торговли лекарственными средствами, ветеринарные аптечные организации, ветеринарные организации и индивидуальных предпринимателей.</w:t>
      </w:r>
    </w:p>
    <w:p w:rsidR="005C7710" w:rsidRPr="005C7710" w:rsidRDefault="005C7710" w:rsidP="005C7710">
      <w:pPr>
        <w:spacing w:after="0" w:line="360" w:lineRule="auto"/>
        <w:ind w:firstLine="567"/>
        <w:jc w:val="both"/>
        <w:rPr>
          <w:rFonts w:ascii="Times New Roman" w:hAnsi="Times New Roman" w:cs="Times New Roman"/>
          <w:spacing w:val="-2"/>
          <w:sz w:val="28"/>
          <w:szCs w:val="28"/>
        </w:rPr>
      </w:pPr>
      <w:r w:rsidRPr="005C7710">
        <w:rPr>
          <w:rFonts w:ascii="Times New Roman" w:hAnsi="Times New Roman" w:cs="Times New Roman"/>
          <w:spacing w:val="-2"/>
          <w:sz w:val="28"/>
          <w:szCs w:val="28"/>
        </w:rPr>
        <w:t>Обращаем внимание на то, что в соответствии с Положением при осуществлении фармацевтической деятельности, не связанной с изготовлением и отпуском лекарственных препаратов, санитарно-эпидемиологическое заключение о соответствии помещений требованиям санитарных правил не требуется.</w:t>
      </w:r>
    </w:p>
    <w:p w:rsidR="005C7710" w:rsidRPr="005C7710" w:rsidRDefault="005C7710" w:rsidP="005C7710">
      <w:pPr>
        <w:spacing w:after="0" w:line="360" w:lineRule="auto"/>
        <w:ind w:firstLine="567"/>
        <w:jc w:val="both"/>
        <w:rPr>
          <w:rFonts w:ascii="Times New Roman" w:hAnsi="Times New Roman" w:cs="Times New Roman"/>
          <w:spacing w:val="-2"/>
          <w:sz w:val="28"/>
          <w:szCs w:val="28"/>
        </w:rPr>
      </w:pPr>
      <w:r w:rsidRPr="005C7710">
        <w:rPr>
          <w:rFonts w:ascii="Times New Roman" w:hAnsi="Times New Roman" w:cs="Times New Roman"/>
          <w:spacing w:val="-2"/>
          <w:sz w:val="28"/>
          <w:szCs w:val="28"/>
        </w:rPr>
        <w:t>Документы для получения лицензии необходимо подавать через «Единый портал государственных услуг». Лицензирование проводится по реестровой модели. Перечень выполняемых работ, оказываемых услуг, составляющих фармацевтическую деятельность, не меняется.</w:t>
      </w:r>
    </w:p>
    <w:p w:rsidR="005C7710" w:rsidRPr="005C7710" w:rsidRDefault="005C7710" w:rsidP="005C7710">
      <w:pPr>
        <w:spacing w:after="0" w:line="360" w:lineRule="auto"/>
        <w:ind w:firstLine="567"/>
        <w:jc w:val="both"/>
        <w:rPr>
          <w:rFonts w:ascii="Times New Roman" w:hAnsi="Times New Roman" w:cs="Times New Roman"/>
          <w:spacing w:val="-2"/>
          <w:sz w:val="28"/>
          <w:szCs w:val="28"/>
        </w:rPr>
      </w:pPr>
      <w:r w:rsidRPr="005C7710">
        <w:rPr>
          <w:rFonts w:ascii="Times New Roman" w:hAnsi="Times New Roman" w:cs="Times New Roman"/>
          <w:spacing w:val="-2"/>
          <w:sz w:val="28"/>
          <w:szCs w:val="28"/>
        </w:rPr>
        <w:t xml:space="preserve">Кроме того, Положением предусмотрено, что срок рассмотрения заявления о предоставления лицензии не превышает 15 рабочих дней, срок внесения изменений в реестр лицензий не превышает 10 рабочих дней со дня приёма заявления. </w:t>
      </w:r>
    </w:p>
    <w:p w:rsidR="005C7710" w:rsidRPr="005C7710" w:rsidRDefault="005C7710" w:rsidP="005C7710">
      <w:pPr>
        <w:spacing w:after="0" w:line="360" w:lineRule="auto"/>
        <w:ind w:firstLine="567"/>
        <w:jc w:val="both"/>
        <w:rPr>
          <w:rFonts w:ascii="Times New Roman" w:hAnsi="Times New Roman" w:cs="Times New Roman"/>
          <w:spacing w:val="-2"/>
          <w:sz w:val="28"/>
          <w:szCs w:val="28"/>
        </w:rPr>
      </w:pPr>
      <w:r w:rsidRPr="005C7710">
        <w:rPr>
          <w:rFonts w:ascii="Times New Roman" w:hAnsi="Times New Roman" w:cs="Times New Roman"/>
          <w:spacing w:val="-2"/>
          <w:sz w:val="28"/>
          <w:szCs w:val="28"/>
        </w:rPr>
        <w:t xml:space="preserve">Также информируем о том, что </w:t>
      </w:r>
      <w:r w:rsidRPr="005C7710">
        <w:rPr>
          <w:rFonts w:ascii="Times New Roman" w:hAnsi="Times New Roman" w:cs="Times New Roman"/>
          <w:spacing w:val="-2"/>
          <w:sz w:val="28"/>
          <w:szCs w:val="28"/>
          <w:shd w:val="clear" w:color="auto" w:fill="FFFFFF"/>
        </w:rPr>
        <w:t xml:space="preserve">приказом Федеральной службы по ветеринарному и фитосанитарному надзору от 10 августа 2022 г. № 1198 утверждена </w:t>
      </w:r>
      <w:r w:rsidRPr="005C7710">
        <w:rPr>
          <w:rFonts w:ascii="Times New Roman" w:hAnsi="Times New Roman" w:cs="Times New Roman"/>
          <w:spacing w:val="-2"/>
          <w:sz w:val="28"/>
          <w:szCs w:val="28"/>
        </w:rPr>
        <w:t>новая форма оценочного листа в сфере обращения лекарственных средств для ветеринарного применения. С его помощью ведомство будет оценивать соответствие соискателей лицензии и лицензиатов лицензионным требованиям, предъявляемым при осуществлении фармацевтической деятельности в данной сфере. Действовавшая ранее форма признана утратившей силу.</w:t>
      </w:r>
    </w:p>
    <w:p w:rsidR="005C7710" w:rsidRPr="005C7710" w:rsidRDefault="005C7710" w:rsidP="005C7710">
      <w:pPr>
        <w:spacing w:after="0" w:line="360" w:lineRule="auto"/>
        <w:ind w:firstLine="567"/>
        <w:jc w:val="both"/>
        <w:rPr>
          <w:rFonts w:ascii="Times New Roman" w:hAnsi="Times New Roman" w:cs="Times New Roman"/>
          <w:spacing w:val="-2"/>
          <w:sz w:val="28"/>
          <w:szCs w:val="28"/>
          <w:shd w:val="clear" w:color="auto" w:fill="FFFFFF"/>
        </w:rPr>
      </w:pPr>
      <w:r w:rsidRPr="005C7710">
        <w:rPr>
          <w:rFonts w:ascii="Times New Roman" w:hAnsi="Times New Roman" w:cs="Times New Roman"/>
          <w:spacing w:val="-2"/>
          <w:sz w:val="28"/>
          <w:szCs w:val="28"/>
        </w:rPr>
        <w:t>О</w:t>
      </w:r>
      <w:r w:rsidRPr="005C7710">
        <w:rPr>
          <w:rFonts w:ascii="Times New Roman" w:hAnsi="Times New Roman" w:cs="Times New Roman"/>
          <w:spacing w:val="-2"/>
          <w:sz w:val="28"/>
          <w:szCs w:val="28"/>
          <w:shd w:val="clear" w:color="auto" w:fill="FFFFFF"/>
        </w:rPr>
        <w:t xml:space="preserve">знакомиться с нормативными документами можно на официальном сайте Управления Федеральной службы по ветеринарному и фитосанитарному надзору по Республике Мордовия и Пензенской области </w:t>
      </w:r>
      <w:r w:rsidRPr="005C7710">
        <w:rPr>
          <w:rFonts w:ascii="Times New Roman" w:hAnsi="Times New Roman" w:cs="Times New Roman"/>
          <w:spacing w:val="-2"/>
          <w:sz w:val="28"/>
          <w:szCs w:val="28"/>
        </w:rPr>
        <w:t>в разделе «Деятельность» подразделе «Контроль и надзор» в рубрике «</w:t>
      </w:r>
      <w:r w:rsidRPr="005C7710">
        <w:rPr>
          <w:rFonts w:ascii="Times New Roman" w:hAnsi="Times New Roman" w:cs="Times New Roman"/>
          <w:bCs/>
          <w:spacing w:val="-2"/>
          <w:sz w:val="28"/>
          <w:szCs w:val="28"/>
        </w:rPr>
        <w:t xml:space="preserve">Федеральный </w:t>
      </w:r>
      <w:r w:rsidRPr="005C7710">
        <w:rPr>
          <w:rFonts w:ascii="Times New Roman" w:hAnsi="Times New Roman" w:cs="Times New Roman"/>
          <w:bCs/>
          <w:spacing w:val="-2"/>
          <w:sz w:val="28"/>
          <w:szCs w:val="28"/>
        </w:rPr>
        <w:lastRenderedPageBreak/>
        <w:t>государственный контроль (надзор) в сфере обращения лекарственных средств для ветеринарного применения</w:t>
      </w:r>
      <w:r w:rsidRPr="005C7710">
        <w:rPr>
          <w:rFonts w:ascii="Times New Roman" w:hAnsi="Times New Roman" w:cs="Times New Roman"/>
          <w:spacing w:val="-2"/>
          <w:sz w:val="28"/>
          <w:szCs w:val="28"/>
        </w:rPr>
        <w:t xml:space="preserve">» подрубрике </w:t>
      </w:r>
      <w:r w:rsidRPr="005C7710">
        <w:rPr>
          <w:rFonts w:ascii="Times New Roman" w:hAnsi="Times New Roman" w:cs="Times New Roman"/>
          <w:spacing w:val="-2"/>
          <w:sz w:val="28"/>
          <w:szCs w:val="28"/>
          <w:shd w:val="clear" w:color="auto" w:fill="FFFFFF"/>
        </w:rPr>
        <w:t>«Нормативные документы»».</w:t>
      </w:r>
    </w:p>
    <w:p w:rsidR="005C7710" w:rsidRPr="005C7710" w:rsidRDefault="005C7710" w:rsidP="005C7710">
      <w:pPr>
        <w:spacing w:after="0" w:line="360" w:lineRule="auto"/>
        <w:ind w:firstLine="567"/>
        <w:jc w:val="both"/>
        <w:rPr>
          <w:rFonts w:ascii="Times New Roman" w:hAnsi="Times New Roman"/>
          <w:spacing w:val="-2"/>
          <w:sz w:val="28"/>
          <w:szCs w:val="28"/>
        </w:rPr>
      </w:pPr>
      <w:r w:rsidRPr="005C7710">
        <w:rPr>
          <w:rFonts w:ascii="Times New Roman" w:hAnsi="Times New Roman"/>
          <w:spacing w:val="-2"/>
          <w:sz w:val="28"/>
          <w:szCs w:val="28"/>
        </w:rPr>
        <w:t>Обращаем внимание хозяйствующих субъектов, осуществляющих обращение лекарственных препаратов для ветеринарного применения, на то, что в связи с непредставлением запрошенных Россельхознадзором копий документов и сведений согласно подпункту «к» пункта 2 решения Совета Евразийской экономической комиссии от 21.01.2022 № 1 «О Правилах регулирования обращения ветеринарных лекарственных средств на таможенной территории Евразийского экономического союза» (далее – Решение), подтверждающих эффективность и безопасность применения ветеринарных лекарственных препаратов, на основании пункта «л» части 2 Решения принято решение о запрете обращения на территории Российской Федерации ветеринарных лекарственных препаратов, зарегистрированных в соответствии с законодательством другого государства – члена Евразийского Экономического союза до даты вступления в силу пункта 1 настоящего Решения (список запрещённых лекарственных препаратов для ветеринарного применения и кормовых добавок размещён на официальном сайте Россельхознадзора в рубрике «Контроль и надзор», раздел «</w:t>
      </w:r>
      <w:r w:rsidRPr="005C7710">
        <w:rPr>
          <w:rFonts w:ascii="Times New Roman" w:hAnsi="Times New Roman" w:cs="Times New Roman"/>
          <w:spacing w:val="-2"/>
          <w:sz w:val="28"/>
          <w:szCs w:val="28"/>
          <w:u w:val="single"/>
          <w:shd w:val="clear" w:color="auto" w:fill="FFFFFF"/>
        </w:rPr>
        <w:t>Федеральный государственный контроль (надзор) в сфере обращения лекарственных средств для ветеринарного применения</w:t>
      </w:r>
      <w:r w:rsidRPr="005C7710">
        <w:rPr>
          <w:rFonts w:ascii="Times New Roman" w:hAnsi="Times New Roman"/>
          <w:spacing w:val="-2"/>
          <w:sz w:val="28"/>
          <w:szCs w:val="28"/>
        </w:rPr>
        <w:t>», подраздел «Актуально»).</w:t>
      </w:r>
    </w:p>
    <w:p w:rsidR="005C7710" w:rsidRPr="005C7710" w:rsidRDefault="005C7710" w:rsidP="005C7710">
      <w:pPr>
        <w:spacing w:after="0" w:line="360" w:lineRule="auto"/>
        <w:ind w:firstLine="567"/>
        <w:jc w:val="both"/>
        <w:rPr>
          <w:rFonts w:ascii="Times New Roman" w:hAnsi="Times New Roman" w:cs="Times New Roman"/>
          <w:spacing w:val="-2"/>
          <w:sz w:val="28"/>
          <w:szCs w:val="28"/>
        </w:rPr>
      </w:pPr>
      <w:r w:rsidRPr="005C7710">
        <w:rPr>
          <w:rFonts w:ascii="Times New Roman" w:hAnsi="Times New Roman" w:cs="Times New Roman"/>
          <w:spacing w:val="-2"/>
          <w:sz w:val="28"/>
          <w:szCs w:val="28"/>
        </w:rPr>
        <w:t>Одновременно сообщаем о том, что лекарственные препараты и кормовые добавки, произведённые и направленные (отгруженные) / транспортируемые на территорию Российской Федерации, а также поступившие в обращение на территорию Российской Федерации до введения данного запрета, могут обращаться в Российской Федерации до истечения срока их годности, при наличии документа, подтверждающего дату их поступления, направления (отгрузки) на территорию Российской Федерации (в том числе дистрибьюторскую сеть).</w:t>
      </w:r>
    </w:p>
    <w:p w:rsidR="005C7710" w:rsidRPr="005C7710" w:rsidRDefault="005C7710" w:rsidP="005C7710">
      <w:pPr>
        <w:spacing w:after="0" w:line="360" w:lineRule="auto"/>
        <w:ind w:firstLine="567"/>
        <w:jc w:val="both"/>
        <w:rPr>
          <w:rFonts w:ascii="Times New Roman" w:hAnsi="Times New Roman" w:cs="Times New Roman"/>
          <w:spacing w:val="-2"/>
          <w:sz w:val="28"/>
          <w:szCs w:val="28"/>
        </w:rPr>
      </w:pPr>
      <w:r w:rsidRPr="005C7710">
        <w:rPr>
          <w:rFonts w:ascii="Times New Roman" w:hAnsi="Times New Roman" w:cs="Times New Roman"/>
          <w:spacing w:val="-2"/>
          <w:sz w:val="28"/>
          <w:szCs w:val="28"/>
        </w:rPr>
        <w:t xml:space="preserve">За 9 месяцев 2022 года отделом государственного ветеринарного надзора на Государственной границе Российской Федерации и транспорте по Республике Мордовия установлено, что одним из основных нарушений </w:t>
      </w:r>
      <w:r w:rsidRPr="005C7710">
        <w:rPr>
          <w:rFonts w:ascii="Times New Roman" w:hAnsi="Times New Roman" w:cs="Times New Roman"/>
          <w:spacing w:val="-2"/>
          <w:sz w:val="28"/>
          <w:szCs w:val="28"/>
        </w:rPr>
        <w:lastRenderedPageBreak/>
        <w:t>производителями сельскохозяйственной продукции Республики Мордовия (предприятиями – экспортёрами) является выпуск в обращении продукции животного происхождения, содержащего в своём составе лекарственные препараты с превышениями допустимых уровней их содержания, а также несоответствие по микробиологическим показателям.</w:t>
      </w:r>
    </w:p>
    <w:p w:rsidR="005C7710" w:rsidRPr="005C7710" w:rsidRDefault="005C7710" w:rsidP="005C7710">
      <w:pPr>
        <w:widowControl w:val="0"/>
        <w:spacing w:after="0" w:line="360" w:lineRule="auto"/>
        <w:ind w:firstLine="567"/>
        <w:jc w:val="both"/>
        <w:rPr>
          <w:rFonts w:ascii="Times New Roman" w:hAnsi="Times New Roman" w:cs="Times New Roman"/>
          <w:spacing w:val="-2"/>
          <w:sz w:val="28"/>
          <w:szCs w:val="28"/>
        </w:rPr>
      </w:pPr>
      <w:r w:rsidRPr="005C7710">
        <w:rPr>
          <w:rFonts w:ascii="Times New Roman" w:hAnsi="Times New Roman" w:cs="Times New Roman"/>
          <w:spacing w:val="-2"/>
          <w:sz w:val="28"/>
          <w:szCs w:val="28"/>
        </w:rPr>
        <w:t>Россельхознадзором в отношении одного предприятия-экспортёра Республики Мордовия единожды вводился статус «Предупреждение» (выявление ДНК курицы незаявленного производителем в колбасных изделиях), в отношении четырёх предприятий – экспортёров 24 раза вводился режим усиленного лабораторного контроля (УЛК), в течение которого было отобрано и исследовано в ведомственных лабораториях Россельхознадзора 190 проб продукции.</w:t>
      </w:r>
    </w:p>
    <w:p w:rsidR="005C7710" w:rsidRPr="005C7710" w:rsidRDefault="005C7710" w:rsidP="005C7710">
      <w:pPr>
        <w:widowControl w:val="0"/>
        <w:spacing w:after="0" w:line="360" w:lineRule="auto"/>
        <w:ind w:firstLine="567"/>
        <w:jc w:val="both"/>
        <w:rPr>
          <w:rFonts w:ascii="Times New Roman" w:hAnsi="Times New Roman" w:cs="Times New Roman"/>
          <w:spacing w:val="-2"/>
          <w:sz w:val="28"/>
          <w:szCs w:val="28"/>
        </w:rPr>
      </w:pPr>
      <w:r w:rsidRPr="005C7710">
        <w:rPr>
          <w:rFonts w:ascii="Times New Roman" w:hAnsi="Times New Roman" w:cs="Times New Roman"/>
          <w:spacing w:val="-2"/>
          <w:sz w:val="28"/>
          <w:szCs w:val="28"/>
        </w:rPr>
        <w:t>Управление Россельхознадзора по Республике Мордовия и Пензенской области в соответствии с указанием Россельхознадзора от 01.04.2022 г. №ФС-КС-7/8817 информирует участников внешнеэкономической деятельности о том, что без проведения обследования на соответствие требованиям конкретной страны-импортёра путём направления статусов на согласование в центральный аппарат Россельхознадзора допускается расширение аттестаций в следующих случаях:</w:t>
      </w:r>
    </w:p>
    <w:p w:rsidR="005C7710" w:rsidRPr="005C7710" w:rsidRDefault="005C7710" w:rsidP="005C7710">
      <w:pPr>
        <w:widowControl w:val="0"/>
        <w:spacing w:after="0" w:line="360" w:lineRule="auto"/>
        <w:ind w:firstLine="567"/>
        <w:jc w:val="both"/>
        <w:rPr>
          <w:rFonts w:ascii="Times New Roman" w:hAnsi="Times New Roman" w:cs="Times New Roman"/>
          <w:spacing w:val="-2"/>
          <w:sz w:val="28"/>
          <w:szCs w:val="28"/>
        </w:rPr>
      </w:pPr>
      <w:r w:rsidRPr="005C7710">
        <w:rPr>
          <w:rFonts w:ascii="Times New Roman" w:hAnsi="Times New Roman" w:cs="Times New Roman"/>
          <w:spacing w:val="-2"/>
          <w:sz w:val="28"/>
          <w:szCs w:val="28"/>
        </w:rPr>
        <w:t>● для производителей всех видов поднадзорной продукции, которые участвуют в программах государственного контроля безопасности продукции, проводят надлежащий лабораторный контроль продукции в аккредитованных лабораториях и не допускали значительных или систематических нарушений законодательства в области выпуска безопасной в ветеринарно-санитарном отношении продукции, а также успешно проходивших обследование на соответствие требованиям ЕАЭС или третьих стран в течение 3 последних лет – на страны Африки (кроме Египта),</w:t>
      </w:r>
    </w:p>
    <w:p w:rsidR="005C7710" w:rsidRPr="005C7710" w:rsidRDefault="005C7710" w:rsidP="005C7710">
      <w:pPr>
        <w:widowControl w:val="0"/>
        <w:spacing w:after="0" w:line="360" w:lineRule="auto"/>
        <w:ind w:firstLine="567"/>
        <w:jc w:val="both"/>
        <w:rPr>
          <w:rFonts w:ascii="Times New Roman" w:hAnsi="Times New Roman" w:cs="Times New Roman"/>
          <w:spacing w:val="-2"/>
          <w:sz w:val="28"/>
          <w:szCs w:val="28"/>
        </w:rPr>
      </w:pPr>
      <w:r w:rsidRPr="005C7710">
        <w:rPr>
          <w:rFonts w:ascii="Times New Roman" w:hAnsi="Times New Roman" w:cs="Times New Roman"/>
          <w:spacing w:val="-2"/>
          <w:sz w:val="28"/>
          <w:szCs w:val="28"/>
        </w:rPr>
        <w:t xml:space="preserve">● для предприятий по производству непищевой продукции, а также для предприятий, осуществляющих хранение подконтрольной продукции (за исключением элеваторов), в случае, если объект успешно проходил обследование на соответствие требованиям ЕАЭС или третьих стран в течение </w:t>
      </w:r>
      <w:r w:rsidRPr="005C7710">
        <w:rPr>
          <w:rFonts w:ascii="Times New Roman" w:hAnsi="Times New Roman" w:cs="Times New Roman"/>
          <w:spacing w:val="-2"/>
          <w:sz w:val="28"/>
          <w:szCs w:val="28"/>
        </w:rPr>
        <w:lastRenderedPageBreak/>
        <w:t>3 последних лет (кроме стран, ведущих списки иностранных предприятий и выдвигающих особые требования: страны ЕС, Великобритания, КНР, Корея (для рыбопродукции), Турция).</w:t>
      </w:r>
    </w:p>
    <w:p w:rsidR="005C7710" w:rsidRPr="005C7710" w:rsidRDefault="005C7710" w:rsidP="005C7710">
      <w:pPr>
        <w:widowControl w:val="0"/>
        <w:spacing w:after="0" w:line="360" w:lineRule="auto"/>
        <w:ind w:firstLine="567"/>
        <w:jc w:val="both"/>
        <w:rPr>
          <w:rFonts w:ascii="Times New Roman" w:hAnsi="Times New Roman" w:cs="Times New Roman"/>
          <w:spacing w:val="-2"/>
          <w:sz w:val="28"/>
          <w:szCs w:val="28"/>
        </w:rPr>
      </w:pPr>
      <w:r w:rsidRPr="005C7710">
        <w:rPr>
          <w:rFonts w:ascii="Times New Roman" w:hAnsi="Times New Roman" w:cs="Times New Roman"/>
          <w:spacing w:val="-2"/>
          <w:sz w:val="28"/>
          <w:szCs w:val="28"/>
        </w:rPr>
        <w:t>Информация по требованиям экспорта и импорта продукции размещена на сайте Россельхознадзора в разделе «Деятельность» подразделе «Экспорт/импорт».</w:t>
      </w:r>
    </w:p>
    <w:p w:rsidR="00631F3B" w:rsidRPr="00631F3B" w:rsidRDefault="00631F3B" w:rsidP="00631F3B">
      <w:pPr>
        <w:widowControl w:val="0"/>
        <w:spacing w:after="0" w:line="240" w:lineRule="auto"/>
        <w:jc w:val="both"/>
        <w:rPr>
          <w:rFonts w:ascii="Times New Roman" w:hAnsi="Times New Roman" w:cs="Times New Roman"/>
          <w:b/>
          <w:sz w:val="28"/>
          <w:szCs w:val="28"/>
        </w:rPr>
      </w:pPr>
    </w:p>
    <w:p w:rsidR="00BF1506" w:rsidRPr="00C86274" w:rsidRDefault="00BF1506" w:rsidP="00BF1506">
      <w:pPr>
        <w:widowControl w:val="0"/>
        <w:spacing w:after="0" w:line="240" w:lineRule="auto"/>
        <w:jc w:val="both"/>
        <w:rPr>
          <w:rFonts w:ascii="Times New Roman" w:hAnsi="Times New Roman" w:cs="Times New Roman"/>
          <w:b/>
          <w:sz w:val="28"/>
          <w:szCs w:val="28"/>
        </w:rPr>
      </w:pPr>
    </w:p>
    <w:p w:rsidR="00B87A31" w:rsidRPr="00C86274" w:rsidRDefault="0094667F" w:rsidP="00E4765B">
      <w:pPr>
        <w:widowControl w:val="0"/>
        <w:spacing w:after="0" w:line="360" w:lineRule="auto"/>
        <w:jc w:val="center"/>
        <w:rPr>
          <w:rFonts w:ascii="Times New Roman" w:hAnsi="Times New Roman" w:cs="Times New Roman"/>
          <w:b/>
          <w:sz w:val="28"/>
          <w:szCs w:val="28"/>
        </w:rPr>
      </w:pPr>
      <w:r w:rsidRPr="00C86274">
        <w:rPr>
          <w:rFonts w:ascii="Times New Roman" w:hAnsi="Times New Roman" w:cs="Times New Roman"/>
          <w:b/>
          <w:sz w:val="28"/>
          <w:szCs w:val="28"/>
        </w:rPr>
        <w:t>Г</w:t>
      </w:r>
      <w:r w:rsidR="004A6202" w:rsidRPr="00C86274">
        <w:rPr>
          <w:rFonts w:ascii="Times New Roman" w:hAnsi="Times New Roman" w:cs="Times New Roman"/>
          <w:b/>
          <w:sz w:val="28"/>
          <w:szCs w:val="28"/>
        </w:rPr>
        <w:t>осударственный земельный надзор</w:t>
      </w:r>
      <w:bookmarkStart w:id="0" w:name="sub_65"/>
      <w:bookmarkStart w:id="1" w:name="sub_1009"/>
    </w:p>
    <w:p w:rsidR="005C7710" w:rsidRPr="005C7710" w:rsidRDefault="005C7710" w:rsidP="005C7710">
      <w:pPr>
        <w:autoSpaceDE w:val="0"/>
        <w:spacing w:after="0" w:line="360" w:lineRule="auto"/>
        <w:ind w:firstLine="709"/>
        <w:contextualSpacing/>
        <w:jc w:val="both"/>
        <w:rPr>
          <w:rFonts w:ascii="Times New Roman" w:hAnsi="Times New Roman" w:cs="Times New Roman"/>
          <w:sz w:val="28"/>
          <w:szCs w:val="28"/>
        </w:rPr>
      </w:pPr>
      <w:r w:rsidRPr="005C7710">
        <w:rPr>
          <w:rFonts w:ascii="Times New Roman" w:hAnsi="Times New Roman" w:cs="Times New Roman"/>
          <w:sz w:val="28"/>
          <w:szCs w:val="28"/>
        </w:rPr>
        <w:t>Земля, являясь одновременно объектом и субъектом всех основных видов человеческой деятельности, служит основой всех материальных благ. Эффе</w:t>
      </w:r>
      <w:r w:rsidRPr="005C7710">
        <w:rPr>
          <w:rFonts w:ascii="Times New Roman" w:hAnsi="Times New Roman" w:cs="Times New Roman"/>
          <w:sz w:val="28"/>
          <w:szCs w:val="28"/>
        </w:rPr>
        <w:t>к</w:t>
      </w:r>
      <w:r w:rsidRPr="005C7710">
        <w:rPr>
          <w:rFonts w:ascii="Times New Roman" w:hAnsi="Times New Roman" w:cs="Times New Roman"/>
          <w:sz w:val="28"/>
          <w:szCs w:val="28"/>
        </w:rPr>
        <w:t>тивность сельского хозяйства как отрасли напрямую зависит от грамотного и рационального использования земли как природного объекта и основного р</w:t>
      </w:r>
      <w:r w:rsidRPr="005C7710">
        <w:rPr>
          <w:rFonts w:ascii="Times New Roman" w:hAnsi="Times New Roman" w:cs="Times New Roman"/>
          <w:sz w:val="28"/>
          <w:szCs w:val="28"/>
        </w:rPr>
        <w:t>е</w:t>
      </w:r>
      <w:r w:rsidRPr="005C7710">
        <w:rPr>
          <w:rFonts w:ascii="Times New Roman" w:hAnsi="Times New Roman" w:cs="Times New Roman"/>
          <w:sz w:val="28"/>
          <w:szCs w:val="28"/>
        </w:rPr>
        <w:t xml:space="preserve">сурса, необходимого для производства. </w:t>
      </w:r>
    </w:p>
    <w:p w:rsidR="005C7710" w:rsidRPr="005C7710" w:rsidRDefault="005C7710" w:rsidP="005C7710">
      <w:pPr>
        <w:pStyle w:val="31"/>
        <w:spacing w:line="360" w:lineRule="auto"/>
        <w:ind w:firstLine="550"/>
        <w:rPr>
          <w:szCs w:val="28"/>
        </w:rPr>
      </w:pPr>
      <w:r w:rsidRPr="005C7710">
        <w:rPr>
          <w:szCs w:val="28"/>
        </w:rPr>
        <w:t>Согласно положениям Земельного кодекса Российской Федерации, собс</w:t>
      </w:r>
      <w:r w:rsidRPr="005C7710">
        <w:rPr>
          <w:szCs w:val="28"/>
        </w:rPr>
        <w:t>т</w:t>
      </w:r>
      <w:r w:rsidRPr="005C7710">
        <w:rPr>
          <w:szCs w:val="28"/>
        </w:rPr>
        <w:t>венники земельных участков и лица, не являющиеся собственниками,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w:t>
      </w:r>
      <w:r w:rsidRPr="005C7710">
        <w:rPr>
          <w:szCs w:val="28"/>
        </w:rPr>
        <w:t>а</w:t>
      </w:r>
      <w:r w:rsidRPr="005C7710">
        <w:rPr>
          <w:szCs w:val="28"/>
        </w:rPr>
        <w:t>ми, которые не должны наносить вред окружающей среде, в том числе не д</w:t>
      </w:r>
      <w:r w:rsidRPr="005C7710">
        <w:rPr>
          <w:szCs w:val="28"/>
        </w:rPr>
        <w:t>о</w:t>
      </w:r>
      <w:r w:rsidRPr="005C7710">
        <w:rPr>
          <w:szCs w:val="28"/>
        </w:rPr>
        <w:t>пускать загрязнения, истощения, деградации, порчи, уничтожения земель и почв и иного негативного воздействия на земли и почвы.</w:t>
      </w:r>
    </w:p>
    <w:p w:rsidR="005C7710" w:rsidRPr="005C7710" w:rsidRDefault="005C7710" w:rsidP="005C7710">
      <w:pPr>
        <w:autoSpaceDE w:val="0"/>
        <w:spacing w:after="0" w:line="360" w:lineRule="auto"/>
        <w:ind w:firstLine="709"/>
        <w:jc w:val="both"/>
        <w:rPr>
          <w:rFonts w:ascii="Times New Roman" w:hAnsi="Times New Roman" w:cs="Times New Roman"/>
          <w:sz w:val="28"/>
          <w:szCs w:val="28"/>
        </w:rPr>
      </w:pPr>
      <w:r w:rsidRPr="005C7710">
        <w:rPr>
          <w:rFonts w:ascii="Times New Roman" w:hAnsi="Times New Roman" w:cs="Times New Roman"/>
          <w:sz w:val="28"/>
          <w:szCs w:val="28"/>
        </w:rPr>
        <w:t>В соответствии с требованиями ст. 13 Земельного кодекса Российской Федерации, в</w:t>
      </w:r>
      <w:r w:rsidRPr="005C7710">
        <w:rPr>
          <w:rFonts w:ascii="Times New Roman" w:eastAsia="Calibri" w:hAnsi="Times New Roman" w:cs="Times New Roman"/>
          <w:sz w:val="28"/>
          <w:szCs w:val="28"/>
        </w:rPr>
        <w:t xml:space="preserve"> целях охраны земель собственники земельных участков, земл</w:t>
      </w:r>
      <w:r w:rsidRPr="005C7710">
        <w:rPr>
          <w:rFonts w:ascii="Times New Roman" w:eastAsia="Calibri" w:hAnsi="Times New Roman" w:cs="Times New Roman"/>
          <w:sz w:val="28"/>
          <w:szCs w:val="28"/>
        </w:rPr>
        <w:t>е</w:t>
      </w:r>
      <w:r w:rsidRPr="005C7710">
        <w:rPr>
          <w:rFonts w:ascii="Times New Roman" w:eastAsia="Calibri" w:hAnsi="Times New Roman" w:cs="Times New Roman"/>
          <w:sz w:val="28"/>
          <w:szCs w:val="28"/>
        </w:rPr>
        <w:t>пользователи, землевладельцы и арендаторы земельных участков обязаны пр</w:t>
      </w:r>
      <w:r w:rsidRPr="005C7710">
        <w:rPr>
          <w:rFonts w:ascii="Times New Roman" w:eastAsia="Calibri" w:hAnsi="Times New Roman" w:cs="Times New Roman"/>
          <w:sz w:val="28"/>
          <w:szCs w:val="28"/>
        </w:rPr>
        <w:t>о</w:t>
      </w:r>
      <w:r w:rsidRPr="005C7710">
        <w:rPr>
          <w:rFonts w:ascii="Times New Roman" w:eastAsia="Calibri" w:hAnsi="Times New Roman" w:cs="Times New Roman"/>
          <w:sz w:val="28"/>
          <w:szCs w:val="28"/>
        </w:rPr>
        <w:t>водить мероприятия по воспроизводству плодородия земель сельскохозяйс</w:t>
      </w:r>
      <w:r w:rsidRPr="005C7710">
        <w:rPr>
          <w:rFonts w:ascii="Times New Roman" w:eastAsia="Calibri" w:hAnsi="Times New Roman" w:cs="Times New Roman"/>
          <w:sz w:val="28"/>
          <w:szCs w:val="28"/>
        </w:rPr>
        <w:t>т</w:t>
      </w:r>
      <w:r w:rsidRPr="005C7710">
        <w:rPr>
          <w:rFonts w:ascii="Times New Roman" w:eastAsia="Calibri" w:hAnsi="Times New Roman" w:cs="Times New Roman"/>
          <w:sz w:val="28"/>
          <w:szCs w:val="28"/>
        </w:rPr>
        <w:t>венного назначения; защите земель от водной и ветровой эрозии, селей, подт</w:t>
      </w:r>
      <w:r w:rsidRPr="005C7710">
        <w:rPr>
          <w:rFonts w:ascii="Times New Roman" w:eastAsia="Calibri" w:hAnsi="Times New Roman" w:cs="Times New Roman"/>
          <w:sz w:val="28"/>
          <w:szCs w:val="28"/>
        </w:rPr>
        <w:t>о</w:t>
      </w:r>
      <w:r w:rsidRPr="005C7710">
        <w:rPr>
          <w:rFonts w:ascii="Times New Roman" w:eastAsia="Calibri" w:hAnsi="Times New Roman" w:cs="Times New Roman"/>
          <w:sz w:val="28"/>
          <w:szCs w:val="28"/>
        </w:rPr>
        <w:t>пления, заболачивания, вторичного засоления, иссушения, уплотнения, загря</w:t>
      </w:r>
      <w:r w:rsidRPr="005C7710">
        <w:rPr>
          <w:rFonts w:ascii="Times New Roman" w:eastAsia="Calibri" w:hAnsi="Times New Roman" w:cs="Times New Roman"/>
          <w:sz w:val="28"/>
          <w:szCs w:val="28"/>
        </w:rPr>
        <w:t>з</w:t>
      </w:r>
      <w:r w:rsidRPr="005C7710">
        <w:rPr>
          <w:rFonts w:ascii="Times New Roman" w:eastAsia="Calibri" w:hAnsi="Times New Roman" w:cs="Times New Roman"/>
          <w:sz w:val="28"/>
          <w:szCs w:val="28"/>
        </w:rPr>
        <w:t>нения химическими веществами, в том числе радиоактивными, иными вещес</w:t>
      </w:r>
      <w:r w:rsidRPr="005C7710">
        <w:rPr>
          <w:rFonts w:ascii="Times New Roman" w:eastAsia="Calibri" w:hAnsi="Times New Roman" w:cs="Times New Roman"/>
          <w:sz w:val="28"/>
          <w:szCs w:val="28"/>
        </w:rPr>
        <w:t>т</w:t>
      </w:r>
      <w:r w:rsidRPr="005C7710">
        <w:rPr>
          <w:rFonts w:ascii="Times New Roman" w:eastAsia="Calibri" w:hAnsi="Times New Roman" w:cs="Times New Roman"/>
          <w:sz w:val="28"/>
          <w:szCs w:val="28"/>
        </w:rPr>
        <w:t xml:space="preserve">вами и микроорганизмами, загрязнения отходами производства и потребления и другого негативного воздействия; </w:t>
      </w:r>
      <w:r w:rsidRPr="005C7710">
        <w:rPr>
          <w:rFonts w:ascii="Times New Roman" w:eastAsia="Calibri" w:hAnsi="Times New Roman" w:cs="Times New Roman"/>
          <w:sz w:val="28"/>
          <w:szCs w:val="28"/>
        </w:rPr>
        <w:lastRenderedPageBreak/>
        <w:t>защите сельскохозяйственных угодий от зарастания деревьями и кустарниками, сорными растениями, сохранению м</w:t>
      </w:r>
      <w:r w:rsidRPr="005C7710">
        <w:rPr>
          <w:rFonts w:ascii="Times New Roman" w:eastAsia="Calibri" w:hAnsi="Times New Roman" w:cs="Times New Roman"/>
          <w:sz w:val="28"/>
          <w:szCs w:val="28"/>
        </w:rPr>
        <w:t>е</w:t>
      </w:r>
      <w:r w:rsidRPr="005C7710">
        <w:rPr>
          <w:rFonts w:ascii="Times New Roman" w:eastAsia="Calibri" w:hAnsi="Times New Roman" w:cs="Times New Roman"/>
          <w:sz w:val="28"/>
          <w:szCs w:val="28"/>
        </w:rPr>
        <w:t>лиоративных защитных лесных насаждений, сохранению достигнутого уровня мелиорации.</w:t>
      </w:r>
    </w:p>
    <w:p w:rsidR="005C7710" w:rsidRPr="005C7710" w:rsidRDefault="005C7710" w:rsidP="005C7710">
      <w:pPr>
        <w:spacing w:after="0" w:line="360" w:lineRule="auto"/>
        <w:ind w:firstLine="440"/>
        <w:jc w:val="both"/>
        <w:rPr>
          <w:rFonts w:ascii="Times New Roman" w:hAnsi="Times New Roman" w:cs="Times New Roman"/>
          <w:sz w:val="28"/>
          <w:szCs w:val="28"/>
        </w:rPr>
      </w:pPr>
      <w:r w:rsidRPr="005C7710">
        <w:rPr>
          <w:rFonts w:ascii="Times New Roman" w:hAnsi="Times New Roman" w:cs="Times New Roman"/>
          <w:sz w:val="28"/>
          <w:szCs w:val="28"/>
        </w:rPr>
        <w:t xml:space="preserve">Согласно </w:t>
      </w:r>
      <w:bookmarkStart w:id="2" w:name="sub_139"/>
      <w:r w:rsidRPr="005C7710">
        <w:rPr>
          <w:rFonts w:ascii="Times New Roman" w:hAnsi="Times New Roman" w:cs="Times New Roman"/>
          <w:sz w:val="28"/>
          <w:szCs w:val="28"/>
        </w:rPr>
        <w:t>ст.42 Земельного Кодекса РФ</w:t>
      </w:r>
      <w:bookmarkEnd w:id="2"/>
      <w:r w:rsidRPr="005C7710">
        <w:rPr>
          <w:rFonts w:ascii="Times New Roman" w:hAnsi="Times New Roman" w:cs="Times New Roman"/>
          <w:sz w:val="28"/>
          <w:szCs w:val="28"/>
        </w:rPr>
        <w:t xml:space="preserve"> собственники земельных участков и лица, не являющиеся собственниками земельных участков, обязаны:</w:t>
      </w:r>
    </w:p>
    <w:p w:rsidR="005C7710" w:rsidRPr="005C7710" w:rsidRDefault="005C7710" w:rsidP="005C7710">
      <w:pPr>
        <w:spacing w:after="0" w:line="360" w:lineRule="auto"/>
        <w:ind w:firstLine="710"/>
        <w:jc w:val="both"/>
        <w:rPr>
          <w:rFonts w:ascii="Times New Roman" w:hAnsi="Times New Roman" w:cs="Times New Roman"/>
          <w:sz w:val="28"/>
          <w:szCs w:val="28"/>
        </w:rPr>
      </w:pPr>
      <w:r w:rsidRPr="005C7710">
        <w:rPr>
          <w:rFonts w:ascii="Times New Roman" w:hAnsi="Times New Roman" w:cs="Times New Roman"/>
          <w:sz w:val="28"/>
          <w:szCs w:val="28"/>
        </w:rPr>
        <w:t xml:space="preserve"> использовать земельные участки в соответствии с их целевым назнач</w:t>
      </w:r>
      <w:r w:rsidRPr="005C7710">
        <w:rPr>
          <w:rFonts w:ascii="Times New Roman" w:hAnsi="Times New Roman" w:cs="Times New Roman"/>
          <w:sz w:val="28"/>
          <w:szCs w:val="28"/>
        </w:rPr>
        <w:t>е</w:t>
      </w:r>
      <w:r w:rsidRPr="005C7710">
        <w:rPr>
          <w:rFonts w:ascii="Times New Roman" w:hAnsi="Times New Roman" w:cs="Times New Roman"/>
          <w:sz w:val="28"/>
          <w:szCs w:val="28"/>
        </w:rPr>
        <w:t>нием способами, которые не должны наносить вред окружающей среде, в том числе земле как природному объекту;</w:t>
      </w:r>
    </w:p>
    <w:p w:rsidR="005C7710" w:rsidRPr="005C7710" w:rsidRDefault="005C7710" w:rsidP="005C7710">
      <w:pPr>
        <w:spacing w:after="0" w:line="360" w:lineRule="auto"/>
        <w:ind w:firstLine="710"/>
        <w:jc w:val="both"/>
        <w:rPr>
          <w:rFonts w:ascii="Times New Roman" w:hAnsi="Times New Roman" w:cs="Times New Roman"/>
          <w:sz w:val="28"/>
          <w:szCs w:val="28"/>
        </w:rPr>
      </w:pPr>
      <w:bookmarkStart w:id="3" w:name="sub_423"/>
      <w:r w:rsidRPr="005C7710">
        <w:rPr>
          <w:rFonts w:ascii="Times New Roman" w:hAnsi="Times New Roman" w:cs="Times New Roman"/>
          <w:sz w:val="28"/>
          <w:szCs w:val="28"/>
        </w:rPr>
        <w:t>сохранять межевые, геодезические и другие специальные знаки, устано</w:t>
      </w:r>
      <w:r w:rsidRPr="005C7710">
        <w:rPr>
          <w:rFonts w:ascii="Times New Roman" w:hAnsi="Times New Roman" w:cs="Times New Roman"/>
          <w:sz w:val="28"/>
          <w:szCs w:val="28"/>
        </w:rPr>
        <w:t>в</w:t>
      </w:r>
      <w:r w:rsidRPr="005C7710">
        <w:rPr>
          <w:rFonts w:ascii="Times New Roman" w:hAnsi="Times New Roman" w:cs="Times New Roman"/>
          <w:sz w:val="28"/>
          <w:szCs w:val="28"/>
        </w:rPr>
        <w:t>ленные на земельных участках в соответствии с законодательством;</w:t>
      </w:r>
    </w:p>
    <w:p w:rsidR="005C7710" w:rsidRPr="005C7710" w:rsidRDefault="005C7710" w:rsidP="005C7710">
      <w:pPr>
        <w:spacing w:after="0" w:line="360" w:lineRule="auto"/>
        <w:ind w:firstLine="710"/>
        <w:jc w:val="both"/>
        <w:rPr>
          <w:rFonts w:ascii="Times New Roman" w:hAnsi="Times New Roman" w:cs="Times New Roman"/>
          <w:sz w:val="28"/>
          <w:szCs w:val="28"/>
        </w:rPr>
      </w:pPr>
      <w:bookmarkStart w:id="4" w:name="sub_424"/>
      <w:bookmarkEnd w:id="3"/>
      <w:r w:rsidRPr="005C7710">
        <w:rPr>
          <w:rFonts w:ascii="Times New Roman" w:hAnsi="Times New Roman" w:cs="Times New Roman"/>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5C7710" w:rsidRPr="005C7710" w:rsidRDefault="005C7710" w:rsidP="005C7710">
      <w:pPr>
        <w:spacing w:after="0" w:line="360" w:lineRule="auto"/>
        <w:ind w:firstLine="710"/>
        <w:jc w:val="both"/>
        <w:rPr>
          <w:rFonts w:ascii="Times New Roman" w:hAnsi="Times New Roman" w:cs="Times New Roman"/>
          <w:sz w:val="28"/>
          <w:szCs w:val="28"/>
        </w:rPr>
      </w:pPr>
      <w:bookmarkStart w:id="5" w:name="sub_425"/>
      <w:bookmarkEnd w:id="4"/>
      <w:r w:rsidRPr="005C7710">
        <w:rPr>
          <w:rFonts w:ascii="Times New Roman" w:hAnsi="Times New Roman" w:cs="Times New Roman"/>
          <w:sz w:val="28"/>
          <w:szCs w:val="28"/>
        </w:rPr>
        <w:t>своевременно приступать к использованию земельных участков в случ</w:t>
      </w:r>
      <w:r w:rsidRPr="005C7710">
        <w:rPr>
          <w:rFonts w:ascii="Times New Roman" w:hAnsi="Times New Roman" w:cs="Times New Roman"/>
          <w:sz w:val="28"/>
          <w:szCs w:val="28"/>
        </w:rPr>
        <w:t>а</w:t>
      </w:r>
      <w:r w:rsidRPr="005C7710">
        <w:rPr>
          <w:rFonts w:ascii="Times New Roman" w:hAnsi="Times New Roman" w:cs="Times New Roman"/>
          <w:sz w:val="28"/>
          <w:szCs w:val="28"/>
        </w:rPr>
        <w:t>ях, если сроки освоения земельных участков предусмотрены договорами;</w:t>
      </w:r>
    </w:p>
    <w:p w:rsidR="005C7710" w:rsidRPr="005C7710" w:rsidRDefault="005C7710" w:rsidP="005C7710">
      <w:pPr>
        <w:spacing w:after="0" w:line="360" w:lineRule="auto"/>
        <w:ind w:firstLine="710"/>
        <w:jc w:val="both"/>
        <w:rPr>
          <w:rFonts w:ascii="Times New Roman" w:hAnsi="Times New Roman" w:cs="Times New Roman"/>
          <w:sz w:val="28"/>
          <w:szCs w:val="28"/>
        </w:rPr>
      </w:pPr>
      <w:bookmarkStart w:id="6" w:name="sub_426"/>
      <w:bookmarkEnd w:id="5"/>
      <w:r w:rsidRPr="005C7710">
        <w:rPr>
          <w:rFonts w:ascii="Times New Roman" w:hAnsi="Times New Roman" w:cs="Times New Roman"/>
          <w:sz w:val="28"/>
          <w:szCs w:val="28"/>
        </w:rPr>
        <w:t>своевременно производить платежи за землю;</w:t>
      </w:r>
    </w:p>
    <w:p w:rsidR="005C7710" w:rsidRPr="005C7710" w:rsidRDefault="005C7710" w:rsidP="005C7710">
      <w:pPr>
        <w:spacing w:after="0" w:line="360" w:lineRule="auto"/>
        <w:ind w:firstLine="710"/>
        <w:jc w:val="both"/>
        <w:rPr>
          <w:rFonts w:ascii="Times New Roman" w:hAnsi="Times New Roman" w:cs="Times New Roman"/>
          <w:sz w:val="28"/>
          <w:szCs w:val="28"/>
        </w:rPr>
      </w:pPr>
      <w:bookmarkStart w:id="7" w:name="sub_4207"/>
      <w:bookmarkEnd w:id="6"/>
      <w:r w:rsidRPr="005C7710">
        <w:rPr>
          <w:rFonts w:ascii="Times New Roman" w:hAnsi="Times New Roman" w:cs="Times New Roman"/>
          <w:sz w:val="28"/>
          <w:szCs w:val="28"/>
        </w:rPr>
        <w:t>соблюдать при использовании земельных участков требования град</w:t>
      </w:r>
      <w:r w:rsidRPr="005C7710">
        <w:rPr>
          <w:rFonts w:ascii="Times New Roman" w:hAnsi="Times New Roman" w:cs="Times New Roman"/>
          <w:sz w:val="28"/>
          <w:szCs w:val="28"/>
        </w:rPr>
        <w:t>о</w:t>
      </w:r>
      <w:r w:rsidRPr="005C7710">
        <w:rPr>
          <w:rFonts w:ascii="Times New Roman" w:hAnsi="Times New Roman" w:cs="Times New Roman"/>
          <w:sz w:val="28"/>
          <w:szCs w:val="28"/>
        </w:rPr>
        <w:t>строительных регламентов, строительных, экологических, санитарно-гигиенических, противопожарных и иных правил, нормативов;</w:t>
      </w:r>
    </w:p>
    <w:p w:rsidR="005C7710" w:rsidRPr="005C7710" w:rsidRDefault="005C7710" w:rsidP="005C7710">
      <w:pPr>
        <w:spacing w:after="0" w:line="360" w:lineRule="auto"/>
        <w:ind w:firstLine="710"/>
        <w:jc w:val="both"/>
        <w:rPr>
          <w:rFonts w:ascii="Times New Roman" w:hAnsi="Times New Roman" w:cs="Times New Roman"/>
          <w:sz w:val="28"/>
          <w:szCs w:val="28"/>
        </w:rPr>
      </w:pPr>
      <w:bookmarkStart w:id="8" w:name="sub_428"/>
      <w:bookmarkEnd w:id="7"/>
      <w:r w:rsidRPr="005C7710">
        <w:rPr>
          <w:rFonts w:ascii="Times New Roman" w:hAnsi="Times New Roman" w:cs="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bookmarkEnd w:id="8"/>
    <w:p w:rsidR="005C7710" w:rsidRPr="005C7710" w:rsidRDefault="005C7710" w:rsidP="005C7710">
      <w:pPr>
        <w:autoSpaceDE w:val="0"/>
        <w:spacing w:after="0" w:line="360" w:lineRule="auto"/>
        <w:ind w:firstLine="710"/>
        <w:jc w:val="both"/>
        <w:rPr>
          <w:rFonts w:ascii="Times New Roman" w:hAnsi="Times New Roman" w:cs="Times New Roman"/>
          <w:sz w:val="28"/>
          <w:szCs w:val="28"/>
        </w:rPr>
      </w:pPr>
      <w:r w:rsidRPr="005C7710">
        <w:rPr>
          <w:rFonts w:ascii="Times New Roman" w:hAnsi="Times New Roman" w:cs="Times New Roman"/>
          <w:sz w:val="28"/>
          <w:szCs w:val="28"/>
        </w:rPr>
        <w:t>выполнять иные требования, предусмотренные настоящим Кодексом, ф</w:t>
      </w:r>
      <w:r w:rsidRPr="005C7710">
        <w:rPr>
          <w:rFonts w:ascii="Times New Roman" w:hAnsi="Times New Roman" w:cs="Times New Roman"/>
          <w:sz w:val="28"/>
          <w:szCs w:val="28"/>
        </w:rPr>
        <w:t>е</w:t>
      </w:r>
      <w:r w:rsidRPr="005C7710">
        <w:rPr>
          <w:rFonts w:ascii="Times New Roman" w:hAnsi="Times New Roman" w:cs="Times New Roman"/>
          <w:sz w:val="28"/>
          <w:szCs w:val="28"/>
        </w:rPr>
        <w:t>деральными законами.</w:t>
      </w:r>
    </w:p>
    <w:p w:rsidR="005C7710" w:rsidRPr="005C7710" w:rsidRDefault="005C7710" w:rsidP="005C7710">
      <w:pPr>
        <w:autoSpaceDE w:val="0"/>
        <w:spacing w:after="0" w:line="360" w:lineRule="auto"/>
        <w:ind w:firstLine="710"/>
        <w:jc w:val="both"/>
        <w:rPr>
          <w:rFonts w:ascii="Times New Roman" w:hAnsi="Times New Roman" w:cs="Times New Roman"/>
          <w:sz w:val="28"/>
          <w:szCs w:val="28"/>
        </w:rPr>
      </w:pPr>
      <w:r w:rsidRPr="005C7710">
        <w:rPr>
          <w:rFonts w:ascii="Times New Roman" w:hAnsi="Times New Roman" w:cs="Times New Roman"/>
          <w:sz w:val="28"/>
          <w:szCs w:val="28"/>
        </w:rPr>
        <w:t xml:space="preserve">В соответствии со статьей 29.1 Федерального закона от 10 января 1996 г. № 4-ФЗ "О мелиорации земель", приказом </w:t>
      </w:r>
      <w:r w:rsidRPr="005C7710">
        <w:rPr>
          <w:rFonts w:ascii="Times New Roman" w:hAnsi="Times New Roman" w:cs="Times New Roman"/>
          <w:color w:val="22272F"/>
          <w:sz w:val="28"/>
          <w:szCs w:val="28"/>
          <w:shd w:val="clear" w:color="auto" w:fill="FFFFFF"/>
        </w:rPr>
        <w:t>Министерства сельского хозяйс</w:t>
      </w:r>
      <w:r w:rsidRPr="005C7710">
        <w:rPr>
          <w:rFonts w:ascii="Times New Roman" w:hAnsi="Times New Roman" w:cs="Times New Roman"/>
          <w:color w:val="22272F"/>
          <w:sz w:val="28"/>
          <w:szCs w:val="28"/>
          <w:shd w:val="clear" w:color="auto" w:fill="FFFFFF"/>
        </w:rPr>
        <w:t>т</w:t>
      </w:r>
      <w:r w:rsidRPr="005C7710">
        <w:rPr>
          <w:rFonts w:ascii="Times New Roman" w:hAnsi="Times New Roman" w:cs="Times New Roman"/>
          <w:color w:val="22272F"/>
          <w:sz w:val="28"/>
          <w:szCs w:val="28"/>
          <w:shd w:val="clear" w:color="auto" w:fill="FFFFFF"/>
        </w:rPr>
        <w:t xml:space="preserve">ва </w:t>
      </w:r>
      <w:proofErr w:type="spellStart"/>
      <w:r w:rsidRPr="005C7710">
        <w:rPr>
          <w:rFonts w:ascii="Times New Roman" w:hAnsi="Times New Roman" w:cs="Times New Roman"/>
          <w:color w:val="22272F"/>
          <w:sz w:val="28"/>
          <w:szCs w:val="28"/>
          <w:shd w:val="clear" w:color="auto" w:fill="FFFFFF"/>
        </w:rPr>
        <w:t>РФот</w:t>
      </w:r>
      <w:proofErr w:type="spellEnd"/>
      <w:r w:rsidRPr="005C7710">
        <w:rPr>
          <w:rFonts w:ascii="Times New Roman" w:hAnsi="Times New Roman" w:cs="Times New Roman"/>
          <w:color w:val="22272F"/>
          <w:sz w:val="28"/>
          <w:szCs w:val="28"/>
          <w:shd w:val="clear" w:color="auto" w:fill="FFFFFF"/>
        </w:rPr>
        <w:t> </w:t>
      </w:r>
      <w:r w:rsidRPr="005C7710">
        <w:rPr>
          <w:rFonts w:ascii="Times New Roman" w:hAnsi="Times New Roman" w:cs="Times New Roman"/>
          <w:color w:val="22272F"/>
          <w:sz w:val="28"/>
          <w:szCs w:val="28"/>
        </w:rPr>
        <w:t>30</w:t>
      </w:r>
      <w:r w:rsidRPr="005C7710">
        <w:rPr>
          <w:rFonts w:ascii="Times New Roman" w:hAnsi="Times New Roman" w:cs="Times New Roman"/>
          <w:color w:val="22272F"/>
          <w:sz w:val="28"/>
          <w:szCs w:val="28"/>
          <w:shd w:val="clear" w:color="auto" w:fill="FFFFFF"/>
        </w:rPr>
        <w:t> </w:t>
      </w:r>
      <w:r w:rsidRPr="005C7710">
        <w:rPr>
          <w:rFonts w:ascii="Times New Roman" w:hAnsi="Times New Roman" w:cs="Times New Roman"/>
          <w:color w:val="22272F"/>
          <w:sz w:val="28"/>
          <w:szCs w:val="28"/>
        </w:rPr>
        <w:t>июня</w:t>
      </w:r>
      <w:r w:rsidRPr="005C7710">
        <w:rPr>
          <w:rFonts w:ascii="Times New Roman" w:hAnsi="Times New Roman" w:cs="Times New Roman"/>
          <w:color w:val="22272F"/>
          <w:sz w:val="28"/>
          <w:szCs w:val="28"/>
          <w:shd w:val="clear" w:color="auto" w:fill="FFFFFF"/>
        </w:rPr>
        <w:t> </w:t>
      </w:r>
      <w:r w:rsidRPr="005C7710">
        <w:rPr>
          <w:rFonts w:ascii="Times New Roman" w:hAnsi="Times New Roman" w:cs="Times New Roman"/>
          <w:color w:val="22272F"/>
          <w:sz w:val="28"/>
          <w:szCs w:val="28"/>
        </w:rPr>
        <w:t>2020</w:t>
      </w:r>
      <w:r w:rsidRPr="005C7710">
        <w:rPr>
          <w:rFonts w:ascii="Times New Roman" w:hAnsi="Times New Roman" w:cs="Times New Roman"/>
          <w:color w:val="22272F"/>
          <w:sz w:val="28"/>
          <w:szCs w:val="28"/>
          <w:shd w:val="clear" w:color="auto" w:fill="FFFFFF"/>
        </w:rPr>
        <w:t> г. N </w:t>
      </w:r>
      <w:r w:rsidRPr="005C7710">
        <w:rPr>
          <w:rFonts w:ascii="Times New Roman" w:hAnsi="Times New Roman" w:cs="Times New Roman"/>
          <w:color w:val="22272F"/>
          <w:sz w:val="28"/>
          <w:szCs w:val="28"/>
        </w:rPr>
        <w:t>367 утверждены Правила содержания мелиоративных защитных лесных насаждений и особенности проведения мероприятий по их сохранению.</w:t>
      </w:r>
      <w:bookmarkStart w:id="9" w:name="sub_1"/>
    </w:p>
    <w:bookmarkEnd w:id="9"/>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lastRenderedPageBreak/>
        <w:t>Настоящие Правила устанавливают состав мероприятий по содержанию мелиоративных защитных лесных насаждений (далее - насаждения) и особе</w:t>
      </w:r>
      <w:r w:rsidRPr="005C7710">
        <w:rPr>
          <w:rFonts w:ascii="Times New Roman" w:hAnsi="Times New Roman" w:cs="Times New Roman"/>
          <w:sz w:val="28"/>
          <w:szCs w:val="28"/>
        </w:rPr>
        <w:t>н</w:t>
      </w:r>
      <w:r w:rsidRPr="005C7710">
        <w:rPr>
          <w:rFonts w:ascii="Times New Roman" w:hAnsi="Times New Roman" w:cs="Times New Roman"/>
          <w:sz w:val="28"/>
          <w:szCs w:val="28"/>
        </w:rPr>
        <w:t xml:space="preserve">ности проведения мероприятий по их сохранению. </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Обязанность по содержанию насаждений в надлежащем состоянии, обе</w:t>
      </w:r>
      <w:r w:rsidRPr="005C7710">
        <w:rPr>
          <w:rFonts w:ascii="Times New Roman" w:hAnsi="Times New Roman" w:cs="Times New Roman"/>
          <w:sz w:val="28"/>
          <w:szCs w:val="28"/>
        </w:rPr>
        <w:t>с</w:t>
      </w:r>
      <w:r w:rsidRPr="005C7710">
        <w:rPr>
          <w:rFonts w:ascii="Times New Roman" w:hAnsi="Times New Roman" w:cs="Times New Roman"/>
          <w:sz w:val="28"/>
          <w:szCs w:val="28"/>
        </w:rPr>
        <w:t>печивающем выполнение ими своих полезных функций, и по проведению м</w:t>
      </w:r>
      <w:r w:rsidRPr="005C7710">
        <w:rPr>
          <w:rFonts w:ascii="Times New Roman" w:hAnsi="Times New Roman" w:cs="Times New Roman"/>
          <w:sz w:val="28"/>
          <w:szCs w:val="28"/>
        </w:rPr>
        <w:t>е</w:t>
      </w:r>
      <w:r w:rsidRPr="005C7710">
        <w:rPr>
          <w:rFonts w:ascii="Times New Roman" w:hAnsi="Times New Roman" w:cs="Times New Roman"/>
          <w:sz w:val="28"/>
          <w:szCs w:val="28"/>
        </w:rPr>
        <w:t>роприятий по сохранению насаждений, в том числе по охране, защите и во</w:t>
      </w:r>
      <w:r w:rsidRPr="005C7710">
        <w:rPr>
          <w:rFonts w:ascii="Times New Roman" w:hAnsi="Times New Roman" w:cs="Times New Roman"/>
          <w:sz w:val="28"/>
          <w:szCs w:val="28"/>
        </w:rPr>
        <w:t>с</w:t>
      </w:r>
      <w:r w:rsidRPr="005C7710">
        <w:rPr>
          <w:rFonts w:ascii="Times New Roman" w:hAnsi="Times New Roman" w:cs="Times New Roman"/>
          <w:sz w:val="28"/>
          <w:szCs w:val="28"/>
        </w:rPr>
        <w:t>производству насаждений, возложена на правообладателей земельных учас</w:t>
      </w:r>
      <w:r w:rsidRPr="005C7710">
        <w:rPr>
          <w:rFonts w:ascii="Times New Roman" w:hAnsi="Times New Roman" w:cs="Times New Roman"/>
          <w:sz w:val="28"/>
          <w:szCs w:val="28"/>
        </w:rPr>
        <w:t>т</w:t>
      </w:r>
      <w:r w:rsidRPr="005C7710">
        <w:rPr>
          <w:rFonts w:ascii="Times New Roman" w:hAnsi="Times New Roman" w:cs="Times New Roman"/>
          <w:sz w:val="28"/>
          <w:szCs w:val="28"/>
        </w:rPr>
        <w:t>ков, на которых расположены насаждени</w:t>
      </w:r>
      <w:r w:rsidRPr="005C7710">
        <w:rPr>
          <w:rFonts w:ascii="Times New Roman" w:hAnsi="Times New Roman" w:cs="Times New Roman"/>
          <w:sz w:val="28"/>
          <w:szCs w:val="28"/>
        </w:rPr>
        <w:t>я</w:t>
      </w:r>
      <w:r w:rsidRPr="005C7710">
        <w:rPr>
          <w:rFonts w:ascii="Times New Roman" w:hAnsi="Times New Roman" w:cs="Times New Roman"/>
          <w:sz w:val="28"/>
          <w:szCs w:val="28"/>
        </w:rPr>
        <w:t>.</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Содержание насаждений в надлежащем состоянии, включая мероприятия по сохранению насажд</w:t>
      </w:r>
      <w:r w:rsidRPr="005C7710">
        <w:rPr>
          <w:rFonts w:ascii="Times New Roman" w:hAnsi="Times New Roman" w:cs="Times New Roman"/>
          <w:sz w:val="28"/>
          <w:szCs w:val="28"/>
        </w:rPr>
        <w:t>е</w:t>
      </w:r>
      <w:r w:rsidRPr="005C7710">
        <w:rPr>
          <w:rFonts w:ascii="Times New Roman" w:hAnsi="Times New Roman" w:cs="Times New Roman"/>
          <w:sz w:val="28"/>
          <w:szCs w:val="28"/>
        </w:rPr>
        <w:t>ний, организуется в отношении:</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10" w:name="sub_10031"/>
      <w:r w:rsidRPr="005C7710">
        <w:rPr>
          <w:rFonts w:ascii="Times New Roman" w:hAnsi="Times New Roman" w:cs="Times New Roman"/>
          <w:sz w:val="28"/>
          <w:szCs w:val="28"/>
        </w:rPr>
        <w:t>а) насаждений, расположенных на земельных участках, находящихся в г</w:t>
      </w:r>
      <w:r w:rsidRPr="005C7710">
        <w:rPr>
          <w:rFonts w:ascii="Times New Roman" w:hAnsi="Times New Roman" w:cs="Times New Roman"/>
          <w:sz w:val="28"/>
          <w:szCs w:val="28"/>
        </w:rPr>
        <w:t>о</w:t>
      </w:r>
      <w:r w:rsidRPr="005C7710">
        <w:rPr>
          <w:rFonts w:ascii="Times New Roman" w:hAnsi="Times New Roman" w:cs="Times New Roman"/>
          <w:sz w:val="28"/>
          <w:szCs w:val="28"/>
        </w:rPr>
        <w:t>сударственной собственности Российской Федерации и не переданных в пол</w:t>
      </w:r>
      <w:r w:rsidRPr="005C7710">
        <w:rPr>
          <w:rFonts w:ascii="Times New Roman" w:hAnsi="Times New Roman" w:cs="Times New Roman"/>
          <w:sz w:val="28"/>
          <w:szCs w:val="28"/>
        </w:rPr>
        <w:t>ь</w:t>
      </w:r>
      <w:r w:rsidRPr="005C7710">
        <w:rPr>
          <w:rFonts w:ascii="Times New Roman" w:hAnsi="Times New Roman" w:cs="Times New Roman"/>
          <w:sz w:val="28"/>
          <w:szCs w:val="28"/>
        </w:rPr>
        <w:t>зование третьим лицам, - Минсельхозом России;</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11" w:name="sub_10032"/>
      <w:bookmarkEnd w:id="10"/>
      <w:r w:rsidRPr="005C7710">
        <w:rPr>
          <w:rFonts w:ascii="Times New Roman" w:hAnsi="Times New Roman" w:cs="Times New Roman"/>
          <w:sz w:val="28"/>
          <w:szCs w:val="28"/>
        </w:rPr>
        <w:t>б) насаждений, расположенных на земельных участках, находящихся в г</w:t>
      </w:r>
      <w:r w:rsidRPr="005C7710">
        <w:rPr>
          <w:rFonts w:ascii="Times New Roman" w:hAnsi="Times New Roman" w:cs="Times New Roman"/>
          <w:sz w:val="28"/>
          <w:szCs w:val="28"/>
        </w:rPr>
        <w:t>о</w:t>
      </w:r>
      <w:r w:rsidRPr="005C7710">
        <w:rPr>
          <w:rFonts w:ascii="Times New Roman" w:hAnsi="Times New Roman" w:cs="Times New Roman"/>
          <w:sz w:val="28"/>
          <w:szCs w:val="28"/>
        </w:rPr>
        <w:t>сударственной собственности субъектов Российской Федерации и не переда</w:t>
      </w:r>
      <w:r w:rsidRPr="005C7710">
        <w:rPr>
          <w:rFonts w:ascii="Times New Roman" w:hAnsi="Times New Roman" w:cs="Times New Roman"/>
          <w:sz w:val="28"/>
          <w:szCs w:val="28"/>
        </w:rPr>
        <w:t>н</w:t>
      </w:r>
      <w:r w:rsidRPr="005C7710">
        <w:rPr>
          <w:rFonts w:ascii="Times New Roman" w:hAnsi="Times New Roman" w:cs="Times New Roman"/>
          <w:sz w:val="28"/>
          <w:szCs w:val="28"/>
        </w:rPr>
        <w:t>ных в пользование третьим лицам, - соответствующими органами исполн</w:t>
      </w:r>
      <w:r w:rsidRPr="005C7710">
        <w:rPr>
          <w:rFonts w:ascii="Times New Roman" w:hAnsi="Times New Roman" w:cs="Times New Roman"/>
          <w:sz w:val="28"/>
          <w:szCs w:val="28"/>
        </w:rPr>
        <w:t>и</w:t>
      </w:r>
      <w:r w:rsidRPr="005C7710">
        <w:rPr>
          <w:rFonts w:ascii="Times New Roman" w:hAnsi="Times New Roman" w:cs="Times New Roman"/>
          <w:sz w:val="28"/>
          <w:szCs w:val="28"/>
        </w:rPr>
        <w:t>тельной власти субъектов Российской Федерации;</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12" w:name="sub_10033"/>
      <w:bookmarkEnd w:id="11"/>
      <w:r w:rsidRPr="005C7710">
        <w:rPr>
          <w:rFonts w:ascii="Times New Roman" w:hAnsi="Times New Roman" w:cs="Times New Roman"/>
          <w:sz w:val="28"/>
          <w:szCs w:val="28"/>
        </w:rPr>
        <w:t>в) насаждений, расположенных на земельных участках, находящихся в м</w:t>
      </w:r>
      <w:r w:rsidRPr="005C7710">
        <w:rPr>
          <w:rFonts w:ascii="Times New Roman" w:hAnsi="Times New Roman" w:cs="Times New Roman"/>
          <w:sz w:val="28"/>
          <w:szCs w:val="28"/>
        </w:rPr>
        <w:t>у</w:t>
      </w:r>
      <w:r w:rsidRPr="005C7710">
        <w:rPr>
          <w:rFonts w:ascii="Times New Roman" w:hAnsi="Times New Roman" w:cs="Times New Roman"/>
          <w:sz w:val="28"/>
          <w:szCs w:val="28"/>
        </w:rPr>
        <w:t>ниципальной собственности Российской Федерации, или на земельных учас</w:t>
      </w:r>
      <w:r w:rsidRPr="005C7710">
        <w:rPr>
          <w:rFonts w:ascii="Times New Roman" w:hAnsi="Times New Roman" w:cs="Times New Roman"/>
          <w:sz w:val="28"/>
          <w:szCs w:val="28"/>
        </w:rPr>
        <w:t>т</w:t>
      </w:r>
      <w:r w:rsidRPr="005C7710">
        <w:rPr>
          <w:rFonts w:ascii="Times New Roman" w:hAnsi="Times New Roman" w:cs="Times New Roman"/>
          <w:sz w:val="28"/>
          <w:szCs w:val="28"/>
        </w:rPr>
        <w:t>ках, государственная собственность на которые не разграничена, не переда</w:t>
      </w:r>
      <w:r w:rsidRPr="005C7710">
        <w:rPr>
          <w:rFonts w:ascii="Times New Roman" w:hAnsi="Times New Roman" w:cs="Times New Roman"/>
          <w:sz w:val="28"/>
          <w:szCs w:val="28"/>
        </w:rPr>
        <w:t>н</w:t>
      </w:r>
      <w:r w:rsidRPr="005C7710">
        <w:rPr>
          <w:rFonts w:ascii="Times New Roman" w:hAnsi="Times New Roman" w:cs="Times New Roman"/>
          <w:sz w:val="28"/>
          <w:szCs w:val="28"/>
        </w:rPr>
        <w:t>ных в пользование третьим лицам, - органами местного самоуправления;</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13" w:name="sub_10034"/>
      <w:bookmarkEnd w:id="12"/>
      <w:r w:rsidRPr="005C7710">
        <w:rPr>
          <w:rFonts w:ascii="Times New Roman" w:hAnsi="Times New Roman" w:cs="Times New Roman"/>
          <w:sz w:val="28"/>
          <w:szCs w:val="28"/>
        </w:rPr>
        <w:t>г) насаждений, расположенных на земельных участках, находящихся в ч</w:t>
      </w:r>
      <w:r w:rsidRPr="005C7710">
        <w:rPr>
          <w:rFonts w:ascii="Times New Roman" w:hAnsi="Times New Roman" w:cs="Times New Roman"/>
          <w:sz w:val="28"/>
          <w:szCs w:val="28"/>
        </w:rPr>
        <w:t>а</w:t>
      </w:r>
      <w:r w:rsidRPr="005C7710">
        <w:rPr>
          <w:rFonts w:ascii="Times New Roman" w:hAnsi="Times New Roman" w:cs="Times New Roman"/>
          <w:sz w:val="28"/>
          <w:szCs w:val="28"/>
        </w:rPr>
        <w:t>стной собственности, а также на земельных участках, которые находятся в г</w:t>
      </w:r>
      <w:r w:rsidRPr="005C7710">
        <w:rPr>
          <w:rFonts w:ascii="Times New Roman" w:hAnsi="Times New Roman" w:cs="Times New Roman"/>
          <w:sz w:val="28"/>
          <w:szCs w:val="28"/>
        </w:rPr>
        <w:t>о</w:t>
      </w:r>
      <w:r w:rsidRPr="005C7710">
        <w:rPr>
          <w:rFonts w:ascii="Times New Roman" w:hAnsi="Times New Roman" w:cs="Times New Roman"/>
          <w:sz w:val="28"/>
          <w:szCs w:val="28"/>
        </w:rPr>
        <w:t>сударственной и муниципальной собственности или государственная собстве</w:t>
      </w:r>
      <w:r w:rsidRPr="005C7710">
        <w:rPr>
          <w:rFonts w:ascii="Times New Roman" w:hAnsi="Times New Roman" w:cs="Times New Roman"/>
          <w:sz w:val="28"/>
          <w:szCs w:val="28"/>
        </w:rPr>
        <w:t>н</w:t>
      </w:r>
      <w:r w:rsidRPr="005C7710">
        <w:rPr>
          <w:rFonts w:ascii="Times New Roman" w:hAnsi="Times New Roman" w:cs="Times New Roman"/>
          <w:sz w:val="28"/>
          <w:szCs w:val="28"/>
        </w:rPr>
        <w:t>ность на которые не разграничена, предоставленных в пользование третьим л</w:t>
      </w:r>
      <w:r w:rsidRPr="005C7710">
        <w:rPr>
          <w:rFonts w:ascii="Times New Roman" w:hAnsi="Times New Roman" w:cs="Times New Roman"/>
          <w:sz w:val="28"/>
          <w:szCs w:val="28"/>
        </w:rPr>
        <w:t>и</w:t>
      </w:r>
      <w:r w:rsidRPr="005C7710">
        <w:rPr>
          <w:rFonts w:ascii="Times New Roman" w:hAnsi="Times New Roman" w:cs="Times New Roman"/>
          <w:sz w:val="28"/>
          <w:szCs w:val="28"/>
        </w:rPr>
        <w:t>цам, - правообладателями земельных участков.</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14" w:name="sub_1004"/>
      <w:bookmarkEnd w:id="13"/>
      <w:r w:rsidRPr="005C7710">
        <w:rPr>
          <w:rFonts w:ascii="Times New Roman" w:hAnsi="Times New Roman" w:cs="Times New Roman"/>
          <w:sz w:val="28"/>
          <w:szCs w:val="28"/>
        </w:rPr>
        <w:t>В целях содержания насаждений в надлежащем состоянии проводятся сл</w:t>
      </w:r>
      <w:r w:rsidRPr="005C7710">
        <w:rPr>
          <w:rFonts w:ascii="Times New Roman" w:hAnsi="Times New Roman" w:cs="Times New Roman"/>
          <w:sz w:val="28"/>
          <w:szCs w:val="28"/>
        </w:rPr>
        <w:t>е</w:t>
      </w:r>
      <w:r w:rsidRPr="005C7710">
        <w:rPr>
          <w:rFonts w:ascii="Times New Roman" w:hAnsi="Times New Roman" w:cs="Times New Roman"/>
          <w:sz w:val="28"/>
          <w:szCs w:val="28"/>
        </w:rPr>
        <w:t>дующие мероприятия:</w:t>
      </w:r>
    </w:p>
    <w:p w:rsidR="005C7710" w:rsidRPr="005C7710" w:rsidRDefault="005C7710" w:rsidP="005C7710">
      <w:pPr>
        <w:spacing w:line="360" w:lineRule="auto"/>
        <w:ind w:firstLine="567"/>
        <w:jc w:val="both"/>
        <w:rPr>
          <w:rFonts w:ascii="Times New Roman" w:hAnsi="Times New Roman" w:cs="Times New Roman"/>
          <w:sz w:val="28"/>
          <w:szCs w:val="28"/>
        </w:rPr>
      </w:pPr>
      <w:bookmarkStart w:id="15" w:name="sub_10041"/>
      <w:bookmarkEnd w:id="14"/>
      <w:r w:rsidRPr="005C7710">
        <w:rPr>
          <w:rFonts w:ascii="Times New Roman" w:hAnsi="Times New Roman" w:cs="Times New Roman"/>
          <w:sz w:val="28"/>
          <w:szCs w:val="28"/>
        </w:rPr>
        <w:t>а) обследование насаждений;</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16" w:name="sub_10042"/>
      <w:bookmarkEnd w:id="15"/>
      <w:r w:rsidRPr="005C7710">
        <w:rPr>
          <w:rFonts w:ascii="Times New Roman" w:hAnsi="Times New Roman" w:cs="Times New Roman"/>
          <w:sz w:val="28"/>
          <w:szCs w:val="28"/>
        </w:rPr>
        <w:lastRenderedPageBreak/>
        <w:t>б) воспроизводство насаждений;</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17" w:name="sub_10043"/>
      <w:bookmarkEnd w:id="16"/>
      <w:r w:rsidRPr="005C7710">
        <w:rPr>
          <w:rFonts w:ascii="Times New Roman" w:hAnsi="Times New Roman" w:cs="Times New Roman"/>
          <w:sz w:val="28"/>
          <w:szCs w:val="28"/>
        </w:rPr>
        <w:t>в) уход за насаждениями.</w:t>
      </w:r>
    </w:p>
    <w:bookmarkEnd w:id="17"/>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Информация о мероприятиях по содержанию насаждений используется собственниками земельных участков, на которых расположены насаждения, при предоставлении сведений, необходимых для учета насаждений.</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18" w:name="sub_1005"/>
      <w:r w:rsidRPr="005C7710">
        <w:rPr>
          <w:rFonts w:ascii="Times New Roman" w:hAnsi="Times New Roman" w:cs="Times New Roman"/>
          <w:sz w:val="28"/>
          <w:szCs w:val="28"/>
        </w:rPr>
        <w:t>Обследование насаждений направлено на определение соответствия свед</w:t>
      </w:r>
      <w:r w:rsidRPr="005C7710">
        <w:rPr>
          <w:rFonts w:ascii="Times New Roman" w:hAnsi="Times New Roman" w:cs="Times New Roman"/>
          <w:sz w:val="28"/>
          <w:szCs w:val="28"/>
        </w:rPr>
        <w:t>е</w:t>
      </w:r>
      <w:r w:rsidRPr="005C7710">
        <w:rPr>
          <w:rFonts w:ascii="Times New Roman" w:hAnsi="Times New Roman" w:cs="Times New Roman"/>
          <w:sz w:val="28"/>
          <w:szCs w:val="28"/>
        </w:rPr>
        <w:t>ний о насаждениях информации о таких насаждениях, содержащейся в утве</w:t>
      </w:r>
      <w:r w:rsidRPr="005C7710">
        <w:rPr>
          <w:rFonts w:ascii="Times New Roman" w:hAnsi="Times New Roman" w:cs="Times New Roman"/>
          <w:sz w:val="28"/>
          <w:szCs w:val="28"/>
        </w:rPr>
        <w:t>р</w:t>
      </w:r>
      <w:r w:rsidRPr="005C7710">
        <w:rPr>
          <w:rFonts w:ascii="Times New Roman" w:hAnsi="Times New Roman" w:cs="Times New Roman"/>
          <w:sz w:val="28"/>
          <w:szCs w:val="28"/>
        </w:rPr>
        <w:t>жденном проекте мелиорации земель, и определение состояния таких насажд</w:t>
      </w:r>
      <w:r w:rsidRPr="005C7710">
        <w:rPr>
          <w:rFonts w:ascii="Times New Roman" w:hAnsi="Times New Roman" w:cs="Times New Roman"/>
          <w:sz w:val="28"/>
          <w:szCs w:val="28"/>
        </w:rPr>
        <w:t>е</w:t>
      </w:r>
      <w:r w:rsidRPr="005C7710">
        <w:rPr>
          <w:rFonts w:ascii="Times New Roman" w:hAnsi="Times New Roman" w:cs="Times New Roman"/>
          <w:sz w:val="28"/>
          <w:szCs w:val="28"/>
        </w:rPr>
        <w:t xml:space="preserve">ний, в том числе выявление нежелательных </w:t>
      </w:r>
      <w:proofErr w:type="gramStart"/>
      <w:r w:rsidRPr="005C7710">
        <w:rPr>
          <w:rFonts w:ascii="Times New Roman" w:hAnsi="Times New Roman" w:cs="Times New Roman"/>
          <w:sz w:val="28"/>
          <w:szCs w:val="28"/>
        </w:rPr>
        <w:t>насажд</w:t>
      </w:r>
      <w:r w:rsidRPr="005C7710">
        <w:rPr>
          <w:rFonts w:ascii="Times New Roman" w:hAnsi="Times New Roman" w:cs="Times New Roman"/>
          <w:sz w:val="28"/>
          <w:szCs w:val="28"/>
        </w:rPr>
        <w:t>е</w:t>
      </w:r>
      <w:r w:rsidRPr="005C7710">
        <w:rPr>
          <w:rFonts w:ascii="Times New Roman" w:hAnsi="Times New Roman" w:cs="Times New Roman"/>
          <w:sz w:val="28"/>
          <w:szCs w:val="28"/>
        </w:rPr>
        <w:t>ний</w:t>
      </w:r>
      <w:r w:rsidRPr="005C7710">
        <w:rPr>
          <w:rFonts w:ascii="Times New Roman" w:hAnsi="Times New Roman" w:cs="Times New Roman"/>
          <w:sz w:val="28"/>
          <w:szCs w:val="28"/>
          <w:vertAlign w:val="superscript"/>
        </w:rPr>
        <w:t> </w:t>
      </w:r>
      <w:r w:rsidRPr="005C7710">
        <w:rPr>
          <w:rFonts w:ascii="Times New Roman" w:hAnsi="Times New Roman" w:cs="Times New Roman"/>
          <w:sz w:val="28"/>
          <w:szCs w:val="28"/>
        </w:rPr>
        <w:t>.</w:t>
      </w:r>
      <w:proofErr w:type="gramEnd"/>
    </w:p>
    <w:bookmarkEnd w:id="18"/>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Состояние насаждений признается удовлетворительным, если такими н</w:t>
      </w:r>
      <w:r w:rsidRPr="005C7710">
        <w:rPr>
          <w:rFonts w:ascii="Times New Roman" w:hAnsi="Times New Roman" w:cs="Times New Roman"/>
          <w:sz w:val="28"/>
          <w:szCs w:val="28"/>
        </w:rPr>
        <w:t>а</w:t>
      </w:r>
      <w:r w:rsidRPr="005C7710">
        <w:rPr>
          <w:rFonts w:ascii="Times New Roman" w:hAnsi="Times New Roman" w:cs="Times New Roman"/>
          <w:sz w:val="28"/>
          <w:szCs w:val="28"/>
        </w:rPr>
        <w:t>сажд</w:t>
      </w:r>
      <w:r w:rsidRPr="005C7710">
        <w:rPr>
          <w:rFonts w:ascii="Times New Roman" w:hAnsi="Times New Roman" w:cs="Times New Roman"/>
          <w:sz w:val="28"/>
          <w:szCs w:val="28"/>
        </w:rPr>
        <w:t>е</w:t>
      </w:r>
      <w:r w:rsidRPr="005C7710">
        <w:rPr>
          <w:rFonts w:ascii="Times New Roman" w:hAnsi="Times New Roman" w:cs="Times New Roman"/>
          <w:sz w:val="28"/>
          <w:szCs w:val="28"/>
        </w:rPr>
        <w:t>ниями выполняются функции по защите земель и земельных участков от эрозии, от воздействия неблагоприятных явл</w:t>
      </w:r>
      <w:r w:rsidRPr="005C7710">
        <w:rPr>
          <w:rFonts w:ascii="Times New Roman" w:hAnsi="Times New Roman" w:cs="Times New Roman"/>
          <w:sz w:val="28"/>
          <w:szCs w:val="28"/>
        </w:rPr>
        <w:t>е</w:t>
      </w:r>
      <w:r w:rsidRPr="005C7710">
        <w:rPr>
          <w:rFonts w:ascii="Times New Roman" w:hAnsi="Times New Roman" w:cs="Times New Roman"/>
          <w:sz w:val="28"/>
          <w:szCs w:val="28"/>
        </w:rPr>
        <w:t>ний природного, антропогенного и техногенного происхождения, по предотвращению деградации почв на пас</w:t>
      </w:r>
      <w:r w:rsidRPr="005C7710">
        <w:rPr>
          <w:rFonts w:ascii="Times New Roman" w:hAnsi="Times New Roman" w:cs="Times New Roman"/>
          <w:sz w:val="28"/>
          <w:szCs w:val="28"/>
        </w:rPr>
        <w:t>т</w:t>
      </w:r>
      <w:r w:rsidRPr="005C7710">
        <w:rPr>
          <w:rFonts w:ascii="Times New Roman" w:hAnsi="Times New Roman" w:cs="Times New Roman"/>
          <w:sz w:val="28"/>
          <w:szCs w:val="28"/>
        </w:rPr>
        <w:t>бищах. Если указанные функции не выполняются, то состояние насаждений признается неудовлетворительным.</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При проведении обследования могут использоваться дистанционные сп</w:t>
      </w:r>
      <w:r w:rsidRPr="005C7710">
        <w:rPr>
          <w:rFonts w:ascii="Times New Roman" w:hAnsi="Times New Roman" w:cs="Times New Roman"/>
          <w:sz w:val="28"/>
          <w:szCs w:val="28"/>
        </w:rPr>
        <w:t>о</w:t>
      </w:r>
      <w:r w:rsidRPr="005C7710">
        <w:rPr>
          <w:rFonts w:ascii="Times New Roman" w:hAnsi="Times New Roman" w:cs="Times New Roman"/>
          <w:sz w:val="28"/>
          <w:szCs w:val="28"/>
        </w:rPr>
        <w:t>собы обследования, в том числе аэрофотоснимки.</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Первое обследование осуществляется не позднее одного года со дня пр</w:t>
      </w:r>
      <w:r w:rsidRPr="005C7710">
        <w:rPr>
          <w:rFonts w:ascii="Times New Roman" w:hAnsi="Times New Roman" w:cs="Times New Roman"/>
          <w:sz w:val="28"/>
          <w:szCs w:val="28"/>
        </w:rPr>
        <w:t>и</w:t>
      </w:r>
      <w:r w:rsidRPr="005C7710">
        <w:rPr>
          <w:rFonts w:ascii="Times New Roman" w:hAnsi="Times New Roman" w:cs="Times New Roman"/>
          <w:sz w:val="28"/>
          <w:szCs w:val="28"/>
        </w:rPr>
        <w:t>емки в эксплуатацию н</w:t>
      </w:r>
      <w:r w:rsidRPr="005C7710">
        <w:rPr>
          <w:rFonts w:ascii="Times New Roman" w:hAnsi="Times New Roman" w:cs="Times New Roman"/>
          <w:sz w:val="28"/>
          <w:szCs w:val="28"/>
        </w:rPr>
        <w:t>а</w:t>
      </w:r>
      <w:r w:rsidRPr="005C7710">
        <w:rPr>
          <w:rFonts w:ascii="Times New Roman" w:hAnsi="Times New Roman" w:cs="Times New Roman"/>
          <w:sz w:val="28"/>
          <w:szCs w:val="28"/>
        </w:rPr>
        <w:t>саждений.</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Последующие обследования проводятся по мере необходимости, но не позднее двух лет с даты пр</w:t>
      </w:r>
      <w:r w:rsidRPr="005C7710">
        <w:rPr>
          <w:rFonts w:ascii="Times New Roman" w:hAnsi="Times New Roman" w:cs="Times New Roman"/>
          <w:sz w:val="28"/>
          <w:szCs w:val="28"/>
        </w:rPr>
        <w:t>е</w:t>
      </w:r>
      <w:r w:rsidRPr="005C7710">
        <w:rPr>
          <w:rFonts w:ascii="Times New Roman" w:hAnsi="Times New Roman" w:cs="Times New Roman"/>
          <w:sz w:val="28"/>
          <w:szCs w:val="28"/>
        </w:rPr>
        <w:t>дыдущего обследования.</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По результатам обследования составляется акт обследования насажд</w:t>
      </w:r>
      <w:r w:rsidRPr="005C7710">
        <w:rPr>
          <w:rFonts w:ascii="Times New Roman" w:hAnsi="Times New Roman" w:cs="Times New Roman"/>
          <w:sz w:val="28"/>
          <w:szCs w:val="28"/>
        </w:rPr>
        <w:t>е</w:t>
      </w:r>
      <w:r w:rsidRPr="005C7710">
        <w:rPr>
          <w:rFonts w:ascii="Times New Roman" w:hAnsi="Times New Roman" w:cs="Times New Roman"/>
          <w:sz w:val="28"/>
          <w:szCs w:val="28"/>
        </w:rPr>
        <w:t>ний. К акту обследования насаждений прилагается схема обследованных насажд</w:t>
      </w:r>
      <w:r w:rsidRPr="005C7710">
        <w:rPr>
          <w:rFonts w:ascii="Times New Roman" w:hAnsi="Times New Roman" w:cs="Times New Roman"/>
          <w:sz w:val="28"/>
          <w:szCs w:val="28"/>
        </w:rPr>
        <w:t>е</w:t>
      </w:r>
      <w:r w:rsidRPr="005C7710">
        <w:rPr>
          <w:rFonts w:ascii="Times New Roman" w:hAnsi="Times New Roman" w:cs="Times New Roman"/>
          <w:sz w:val="28"/>
          <w:szCs w:val="28"/>
        </w:rPr>
        <w:t>ний. Акт обследования насаждений подписывается лицами, осуществи</w:t>
      </w:r>
      <w:r w:rsidRPr="005C7710">
        <w:rPr>
          <w:rFonts w:ascii="Times New Roman" w:hAnsi="Times New Roman" w:cs="Times New Roman"/>
          <w:sz w:val="28"/>
          <w:szCs w:val="28"/>
        </w:rPr>
        <w:t>в</w:t>
      </w:r>
      <w:r w:rsidRPr="005C7710">
        <w:rPr>
          <w:rFonts w:ascii="Times New Roman" w:hAnsi="Times New Roman" w:cs="Times New Roman"/>
          <w:sz w:val="28"/>
          <w:szCs w:val="28"/>
        </w:rPr>
        <w:t>шими такое обследование.</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19" w:name="sub_1008"/>
      <w:r w:rsidRPr="005C7710">
        <w:rPr>
          <w:rFonts w:ascii="Times New Roman" w:hAnsi="Times New Roman" w:cs="Times New Roman"/>
          <w:sz w:val="28"/>
          <w:szCs w:val="28"/>
        </w:rPr>
        <w:t>Особенностями мероприятий по сохранению насаждений в рамках обсл</w:t>
      </w:r>
      <w:r w:rsidRPr="005C7710">
        <w:rPr>
          <w:rFonts w:ascii="Times New Roman" w:hAnsi="Times New Roman" w:cs="Times New Roman"/>
          <w:sz w:val="28"/>
          <w:szCs w:val="28"/>
        </w:rPr>
        <w:t>е</w:t>
      </w:r>
      <w:r w:rsidRPr="005C7710">
        <w:rPr>
          <w:rFonts w:ascii="Times New Roman" w:hAnsi="Times New Roman" w:cs="Times New Roman"/>
          <w:sz w:val="28"/>
          <w:szCs w:val="28"/>
        </w:rPr>
        <w:t>дования насаждений является осуществление учета показателей запаса семян насаждений для их воспроизводства, количества выращенного посадочного м</w:t>
      </w:r>
      <w:r w:rsidRPr="005C7710">
        <w:rPr>
          <w:rFonts w:ascii="Times New Roman" w:hAnsi="Times New Roman" w:cs="Times New Roman"/>
          <w:sz w:val="28"/>
          <w:szCs w:val="28"/>
        </w:rPr>
        <w:t>а</w:t>
      </w:r>
      <w:r w:rsidRPr="005C7710">
        <w:rPr>
          <w:rFonts w:ascii="Times New Roman" w:hAnsi="Times New Roman" w:cs="Times New Roman"/>
          <w:sz w:val="28"/>
          <w:szCs w:val="28"/>
        </w:rPr>
        <w:t>териала, отношения площади воспроизведенных насаждений к площади выру</w:t>
      </w:r>
      <w:r w:rsidRPr="005C7710">
        <w:rPr>
          <w:rFonts w:ascii="Times New Roman" w:hAnsi="Times New Roman" w:cs="Times New Roman"/>
          <w:sz w:val="28"/>
          <w:szCs w:val="28"/>
        </w:rPr>
        <w:t>б</w:t>
      </w:r>
      <w:r w:rsidRPr="005C7710">
        <w:rPr>
          <w:rFonts w:ascii="Times New Roman" w:hAnsi="Times New Roman" w:cs="Times New Roman"/>
          <w:sz w:val="28"/>
          <w:szCs w:val="28"/>
        </w:rPr>
        <w:t>ленных или погибших насаждений.</w:t>
      </w:r>
    </w:p>
    <w:bookmarkEnd w:id="19"/>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lastRenderedPageBreak/>
        <w:t>Воспроизводство насаждений направлено на восстановление этих наса</w:t>
      </w:r>
      <w:r w:rsidRPr="005C7710">
        <w:rPr>
          <w:rFonts w:ascii="Times New Roman" w:hAnsi="Times New Roman" w:cs="Times New Roman"/>
          <w:sz w:val="28"/>
          <w:szCs w:val="28"/>
        </w:rPr>
        <w:t>ж</w:t>
      </w:r>
      <w:r w:rsidRPr="005C7710">
        <w:rPr>
          <w:rFonts w:ascii="Times New Roman" w:hAnsi="Times New Roman" w:cs="Times New Roman"/>
          <w:sz w:val="28"/>
          <w:szCs w:val="28"/>
        </w:rPr>
        <w:t>дений до параметров, предусмотренных проектом мелиорации, и производи</w:t>
      </w:r>
      <w:r w:rsidRPr="005C7710">
        <w:rPr>
          <w:rFonts w:ascii="Times New Roman" w:hAnsi="Times New Roman" w:cs="Times New Roman"/>
          <w:sz w:val="28"/>
          <w:szCs w:val="28"/>
        </w:rPr>
        <w:t>т</w:t>
      </w:r>
      <w:r w:rsidRPr="005C7710">
        <w:rPr>
          <w:rFonts w:ascii="Times New Roman" w:hAnsi="Times New Roman" w:cs="Times New Roman"/>
          <w:sz w:val="28"/>
          <w:szCs w:val="28"/>
        </w:rPr>
        <w:t>ся в случае частичной или полной утраты насаждениями своих почвозащитных, в</w:t>
      </w:r>
      <w:r w:rsidRPr="005C7710">
        <w:rPr>
          <w:rFonts w:ascii="Times New Roman" w:hAnsi="Times New Roman" w:cs="Times New Roman"/>
          <w:sz w:val="28"/>
          <w:szCs w:val="28"/>
        </w:rPr>
        <w:t>о</w:t>
      </w:r>
      <w:r w:rsidRPr="005C7710">
        <w:rPr>
          <w:rFonts w:ascii="Times New Roman" w:hAnsi="Times New Roman" w:cs="Times New Roman"/>
          <w:sz w:val="28"/>
          <w:szCs w:val="28"/>
        </w:rPr>
        <w:t>дорегулирующих и иных свойств вследствие повреждения либо уничтожения насаждений.</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20" w:name="sub_1010"/>
      <w:r w:rsidRPr="005C7710">
        <w:rPr>
          <w:rFonts w:ascii="Times New Roman" w:hAnsi="Times New Roman" w:cs="Times New Roman"/>
          <w:sz w:val="28"/>
          <w:szCs w:val="28"/>
        </w:rPr>
        <w:t>Воспроизводство насаждений осуществляется путем создания новых ле</w:t>
      </w:r>
      <w:r w:rsidRPr="005C7710">
        <w:rPr>
          <w:rFonts w:ascii="Times New Roman" w:hAnsi="Times New Roman" w:cs="Times New Roman"/>
          <w:sz w:val="28"/>
          <w:szCs w:val="28"/>
        </w:rPr>
        <w:t>с</w:t>
      </w:r>
      <w:r w:rsidRPr="005C7710">
        <w:rPr>
          <w:rFonts w:ascii="Times New Roman" w:hAnsi="Times New Roman" w:cs="Times New Roman"/>
          <w:sz w:val="28"/>
          <w:szCs w:val="28"/>
        </w:rPr>
        <w:t>ных культур, включая посадки сеянцев, саженцев, в том числе с закрытой ко</w:t>
      </w:r>
      <w:r w:rsidRPr="005C7710">
        <w:rPr>
          <w:rFonts w:ascii="Times New Roman" w:hAnsi="Times New Roman" w:cs="Times New Roman"/>
          <w:sz w:val="28"/>
          <w:szCs w:val="28"/>
        </w:rPr>
        <w:t>р</w:t>
      </w:r>
      <w:r w:rsidRPr="005C7710">
        <w:rPr>
          <w:rFonts w:ascii="Times New Roman" w:hAnsi="Times New Roman" w:cs="Times New Roman"/>
          <w:sz w:val="28"/>
          <w:szCs w:val="28"/>
        </w:rPr>
        <w:t>невой системой, черенков или посев семян деревьев и кустарников, составля</w:t>
      </w:r>
      <w:r w:rsidRPr="005C7710">
        <w:rPr>
          <w:rFonts w:ascii="Times New Roman" w:hAnsi="Times New Roman" w:cs="Times New Roman"/>
          <w:sz w:val="28"/>
          <w:szCs w:val="28"/>
        </w:rPr>
        <w:t>ю</w:t>
      </w:r>
      <w:r w:rsidRPr="005C7710">
        <w:rPr>
          <w:rFonts w:ascii="Times New Roman" w:hAnsi="Times New Roman" w:cs="Times New Roman"/>
          <w:sz w:val="28"/>
          <w:szCs w:val="28"/>
        </w:rPr>
        <w:t>щих насаждения.</w:t>
      </w:r>
    </w:p>
    <w:bookmarkEnd w:id="20"/>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В случае если при обследовании количество жизнеспособных деревьев главных древесных пород не соответствует показателям, содержащимся в пр</w:t>
      </w:r>
      <w:r w:rsidRPr="005C7710">
        <w:rPr>
          <w:rFonts w:ascii="Times New Roman" w:hAnsi="Times New Roman" w:cs="Times New Roman"/>
          <w:sz w:val="28"/>
          <w:szCs w:val="28"/>
        </w:rPr>
        <w:t>о</w:t>
      </w:r>
      <w:r w:rsidRPr="005C7710">
        <w:rPr>
          <w:rFonts w:ascii="Times New Roman" w:hAnsi="Times New Roman" w:cs="Times New Roman"/>
          <w:sz w:val="28"/>
          <w:szCs w:val="28"/>
        </w:rPr>
        <w:t>екте мелиорации, лица, указанные в пункте 3 настоящих Правил, в целях с</w:t>
      </w:r>
      <w:r w:rsidRPr="005C7710">
        <w:rPr>
          <w:rFonts w:ascii="Times New Roman" w:hAnsi="Times New Roman" w:cs="Times New Roman"/>
          <w:sz w:val="28"/>
          <w:szCs w:val="28"/>
        </w:rPr>
        <w:t>о</w:t>
      </w:r>
      <w:r w:rsidRPr="005C7710">
        <w:rPr>
          <w:rFonts w:ascii="Times New Roman" w:hAnsi="Times New Roman" w:cs="Times New Roman"/>
          <w:sz w:val="28"/>
          <w:szCs w:val="28"/>
        </w:rPr>
        <w:t>хранения насаждений проводят мероприятия по воспроизводству насаждений с п</w:t>
      </w:r>
      <w:r w:rsidRPr="005C7710">
        <w:rPr>
          <w:rFonts w:ascii="Times New Roman" w:hAnsi="Times New Roman" w:cs="Times New Roman"/>
          <w:sz w:val="28"/>
          <w:szCs w:val="28"/>
        </w:rPr>
        <w:t>о</w:t>
      </w:r>
      <w:r w:rsidRPr="005C7710">
        <w:rPr>
          <w:rFonts w:ascii="Times New Roman" w:hAnsi="Times New Roman" w:cs="Times New Roman"/>
          <w:sz w:val="28"/>
          <w:szCs w:val="28"/>
        </w:rPr>
        <w:t>вторным обследованием через один год.</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Уход за насаждениями направлен на обеспечение почвозащитных, водор</w:t>
      </w:r>
      <w:r w:rsidRPr="005C7710">
        <w:rPr>
          <w:rFonts w:ascii="Times New Roman" w:hAnsi="Times New Roman" w:cs="Times New Roman"/>
          <w:sz w:val="28"/>
          <w:szCs w:val="28"/>
        </w:rPr>
        <w:t>е</w:t>
      </w:r>
      <w:r w:rsidRPr="005C7710">
        <w:rPr>
          <w:rFonts w:ascii="Times New Roman" w:hAnsi="Times New Roman" w:cs="Times New Roman"/>
          <w:sz w:val="28"/>
          <w:szCs w:val="28"/>
        </w:rPr>
        <w:t>гулирующих и иных полезных свойств насаждений, поддержание надлеж</w:t>
      </w:r>
      <w:r w:rsidRPr="005C7710">
        <w:rPr>
          <w:rFonts w:ascii="Times New Roman" w:hAnsi="Times New Roman" w:cs="Times New Roman"/>
          <w:sz w:val="28"/>
          <w:szCs w:val="28"/>
        </w:rPr>
        <w:t>а</w:t>
      </w:r>
      <w:r w:rsidRPr="005C7710">
        <w:rPr>
          <w:rFonts w:ascii="Times New Roman" w:hAnsi="Times New Roman" w:cs="Times New Roman"/>
          <w:sz w:val="28"/>
          <w:szCs w:val="28"/>
        </w:rPr>
        <w:t>щего состояния насаждений в соответствии с параметрами, предусмотренными пр</w:t>
      </w:r>
      <w:r w:rsidRPr="005C7710">
        <w:rPr>
          <w:rFonts w:ascii="Times New Roman" w:hAnsi="Times New Roman" w:cs="Times New Roman"/>
          <w:sz w:val="28"/>
          <w:szCs w:val="28"/>
        </w:rPr>
        <w:t>о</w:t>
      </w:r>
      <w:r w:rsidRPr="005C7710">
        <w:rPr>
          <w:rFonts w:ascii="Times New Roman" w:hAnsi="Times New Roman" w:cs="Times New Roman"/>
          <w:sz w:val="28"/>
          <w:szCs w:val="28"/>
        </w:rPr>
        <w:t>ектом мелиорации.</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Уход за насаждениями осуществляется на постоянной основе путем в</w:t>
      </w:r>
      <w:r w:rsidRPr="005C7710">
        <w:rPr>
          <w:rFonts w:ascii="Times New Roman" w:hAnsi="Times New Roman" w:cs="Times New Roman"/>
          <w:sz w:val="28"/>
          <w:szCs w:val="28"/>
        </w:rPr>
        <w:t>ы</w:t>
      </w:r>
      <w:r w:rsidRPr="005C7710">
        <w:rPr>
          <w:rFonts w:ascii="Times New Roman" w:hAnsi="Times New Roman" w:cs="Times New Roman"/>
          <w:sz w:val="28"/>
          <w:szCs w:val="28"/>
        </w:rPr>
        <w:t>полнения обработки почвы, полива, внесения удобрений, обрезки крон дерев</w:t>
      </w:r>
      <w:r w:rsidRPr="005C7710">
        <w:rPr>
          <w:rFonts w:ascii="Times New Roman" w:hAnsi="Times New Roman" w:cs="Times New Roman"/>
          <w:sz w:val="28"/>
          <w:szCs w:val="28"/>
        </w:rPr>
        <w:t>ь</w:t>
      </w:r>
      <w:r w:rsidRPr="005C7710">
        <w:rPr>
          <w:rFonts w:ascii="Times New Roman" w:hAnsi="Times New Roman" w:cs="Times New Roman"/>
          <w:sz w:val="28"/>
          <w:szCs w:val="28"/>
        </w:rPr>
        <w:t>ев и кустарников, проведения рубок ухода, иных мероприятий, которые опр</w:t>
      </w:r>
      <w:r w:rsidRPr="005C7710">
        <w:rPr>
          <w:rFonts w:ascii="Times New Roman" w:hAnsi="Times New Roman" w:cs="Times New Roman"/>
          <w:sz w:val="28"/>
          <w:szCs w:val="28"/>
        </w:rPr>
        <w:t>е</w:t>
      </w:r>
      <w:r w:rsidRPr="005C7710">
        <w:rPr>
          <w:rFonts w:ascii="Times New Roman" w:hAnsi="Times New Roman" w:cs="Times New Roman"/>
          <w:sz w:val="28"/>
          <w:szCs w:val="28"/>
        </w:rPr>
        <w:t>дел</w:t>
      </w:r>
      <w:r w:rsidRPr="005C7710">
        <w:rPr>
          <w:rFonts w:ascii="Times New Roman" w:hAnsi="Times New Roman" w:cs="Times New Roman"/>
          <w:sz w:val="28"/>
          <w:szCs w:val="28"/>
        </w:rPr>
        <w:t>я</w:t>
      </w:r>
      <w:r w:rsidRPr="005C7710">
        <w:rPr>
          <w:rFonts w:ascii="Times New Roman" w:hAnsi="Times New Roman" w:cs="Times New Roman"/>
          <w:sz w:val="28"/>
          <w:szCs w:val="28"/>
        </w:rPr>
        <w:t>ются в соответствии с проектами мелиорации.</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Проведение мероприятий по сохранению насаждений осуществляется в целях повышения продуктивности насаждений и сохранения их полезных функций.</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Основными мероприятиями по сохранению насаждений являются их охр</w:t>
      </w:r>
      <w:r w:rsidRPr="005C7710">
        <w:rPr>
          <w:rFonts w:ascii="Times New Roman" w:hAnsi="Times New Roman" w:cs="Times New Roman"/>
          <w:sz w:val="28"/>
          <w:szCs w:val="28"/>
        </w:rPr>
        <w:t>а</w:t>
      </w:r>
      <w:r w:rsidRPr="005C7710">
        <w:rPr>
          <w:rFonts w:ascii="Times New Roman" w:hAnsi="Times New Roman" w:cs="Times New Roman"/>
          <w:sz w:val="28"/>
          <w:szCs w:val="28"/>
        </w:rPr>
        <w:t>на от пожаров, загрязнений (в том числе радиоактивного и нефтяного) и иного нег</w:t>
      </w:r>
      <w:r w:rsidRPr="005C7710">
        <w:rPr>
          <w:rFonts w:ascii="Times New Roman" w:hAnsi="Times New Roman" w:cs="Times New Roman"/>
          <w:sz w:val="28"/>
          <w:szCs w:val="28"/>
        </w:rPr>
        <w:t>а</w:t>
      </w:r>
      <w:r w:rsidRPr="005C7710">
        <w:rPr>
          <w:rFonts w:ascii="Times New Roman" w:hAnsi="Times New Roman" w:cs="Times New Roman"/>
          <w:sz w:val="28"/>
          <w:szCs w:val="28"/>
        </w:rPr>
        <w:t>тивного воздействия, а также их защита от вредных организмов.</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Проведение мероприятий по сохранению насаждений от пожаров напра</w:t>
      </w:r>
      <w:r w:rsidRPr="005C7710">
        <w:rPr>
          <w:rFonts w:ascii="Times New Roman" w:hAnsi="Times New Roman" w:cs="Times New Roman"/>
          <w:sz w:val="28"/>
          <w:szCs w:val="28"/>
        </w:rPr>
        <w:t>в</w:t>
      </w:r>
      <w:r w:rsidRPr="005C7710">
        <w:rPr>
          <w:rFonts w:ascii="Times New Roman" w:hAnsi="Times New Roman" w:cs="Times New Roman"/>
          <w:sz w:val="28"/>
          <w:szCs w:val="28"/>
        </w:rPr>
        <w:t>лено на предупреждение пожаров в насаждениях, обнаружение и ликвид</w:t>
      </w:r>
      <w:r w:rsidRPr="005C7710">
        <w:rPr>
          <w:rFonts w:ascii="Times New Roman" w:hAnsi="Times New Roman" w:cs="Times New Roman"/>
          <w:sz w:val="28"/>
          <w:szCs w:val="28"/>
        </w:rPr>
        <w:t>а</w:t>
      </w:r>
      <w:r w:rsidRPr="005C7710">
        <w:rPr>
          <w:rFonts w:ascii="Times New Roman" w:hAnsi="Times New Roman" w:cs="Times New Roman"/>
          <w:sz w:val="28"/>
          <w:szCs w:val="28"/>
        </w:rPr>
        <w:t xml:space="preserve">цию пожаров, возникших в насаждениях, и осуществляется в </w:t>
      </w:r>
      <w:r w:rsidRPr="005C7710">
        <w:rPr>
          <w:rFonts w:ascii="Times New Roman" w:hAnsi="Times New Roman" w:cs="Times New Roman"/>
          <w:sz w:val="28"/>
          <w:szCs w:val="28"/>
        </w:rPr>
        <w:lastRenderedPageBreak/>
        <w:t>соответствии с н</w:t>
      </w:r>
      <w:r w:rsidRPr="005C7710">
        <w:rPr>
          <w:rFonts w:ascii="Times New Roman" w:hAnsi="Times New Roman" w:cs="Times New Roman"/>
          <w:sz w:val="28"/>
          <w:szCs w:val="28"/>
        </w:rPr>
        <w:t>а</w:t>
      </w:r>
      <w:r w:rsidRPr="005C7710">
        <w:rPr>
          <w:rFonts w:ascii="Times New Roman" w:hAnsi="Times New Roman" w:cs="Times New Roman"/>
          <w:sz w:val="28"/>
          <w:szCs w:val="28"/>
        </w:rPr>
        <w:t xml:space="preserve">стоящими Правилами с учетом Правил пожарной безопасности в </w:t>
      </w:r>
      <w:proofErr w:type="gramStart"/>
      <w:r w:rsidRPr="005C7710">
        <w:rPr>
          <w:rFonts w:ascii="Times New Roman" w:hAnsi="Times New Roman" w:cs="Times New Roman"/>
          <w:sz w:val="28"/>
          <w:szCs w:val="28"/>
        </w:rPr>
        <w:t>лесах</w:t>
      </w:r>
      <w:r w:rsidRPr="005C7710">
        <w:rPr>
          <w:rFonts w:ascii="Times New Roman" w:hAnsi="Times New Roman" w:cs="Times New Roman"/>
          <w:sz w:val="28"/>
          <w:szCs w:val="28"/>
          <w:vertAlign w:val="superscript"/>
        </w:rPr>
        <w:t> </w:t>
      </w:r>
      <w:r w:rsidRPr="005C7710">
        <w:rPr>
          <w:rFonts w:ascii="Times New Roman" w:hAnsi="Times New Roman" w:cs="Times New Roman"/>
          <w:sz w:val="28"/>
          <w:szCs w:val="28"/>
        </w:rPr>
        <w:t>,</w:t>
      </w:r>
      <w:proofErr w:type="gramEnd"/>
      <w:r w:rsidRPr="005C7710">
        <w:rPr>
          <w:rFonts w:ascii="Times New Roman" w:hAnsi="Times New Roman" w:cs="Times New Roman"/>
          <w:sz w:val="28"/>
          <w:szCs w:val="28"/>
        </w:rPr>
        <w:t xml:space="preserve"> Правил противопожарного режима в Российской Федерации</w:t>
      </w:r>
      <w:r w:rsidRPr="005C7710">
        <w:rPr>
          <w:rFonts w:ascii="Times New Roman" w:hAnsi="Times New Roman" w:cs="Times New Roman"/>
          <w:sz w:val="28"/>
          <w:szCs w:val="28"/>
          <w:vertAlign w:val="superscript"/>
        </w:rPr>
        <w:t> </w:t>
      </w:r>
      <w:r w:rsidRPr="005C7710">
        <w:rPr>
          <w:rFonts w:ascii="Times New Roman" w:hAnsi="Times New Roman" w:cs="Times New Roman"/>
          <w:sz w:val="28"/>
          <w:szCs w:val="28"/>
        </w:rPr>
        <w:t>.</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Проведение мероприятий по защите насаждений от вредных организмов (жизнеспособных растений любых видов, сортов или биологических типов, ж</w:t>
      </w:r>
      <w:r w:rsidRPr="005C7710">
        <w:rPr>
          <w:rFonts w:ascii="Times New Roman" w:hAnsi="Times New Roman" w:cs="Times New Roman"/>
          <w:sz w:val="28"/>
          <w:szCs w:val="28"/>
        </w:rPr>
        <w:t>и</w:t>
      </w:r>
      <w:r w:rsidRPr="005C7710">
        <w:rPr>
          <w:rFonts w:ascii="Times New Roman" w:hAnsi="Times New Roman" w:cs="Times New Roman"/>
          <w:sz w:val="28"/>
          <w:szCs w:val="28"/>
        </w:rPr>
        <w:t>вотных либо болезнетворных организмов любых видов, биологических т</w:t>
      </w:r>
      <w:r w:rsidRPr="005C7710">
        <w:rPr>
          <w:rFonts w:ascii="Times New Roman" w:hAnsi="Times New Roman" w:cs="Times New Roman"/>
          <w:sz w:val="28"/>
          <w:szCs w:val="28"/>
        </w:rPr>
        <w:t>и</w:t>
      </w:r>
      <w:r w:rsidRPr="005C7710">
        <w:rPr>
          <w:rFonts w:ascii="Times New Roman" w:hAnsi="Times New Roman" w:cs="Times New Roman"/>
          <w:sz w:val="28"/>
          <w:szCs w:val="28"/>
        </w:rPr>
        <w:t>пов, которые способны нанести вред насаждениям) в целях сохранения наса</w:t>
      </w:r>
      <w:r w:rsidRPr="005C7710">
        <w:rPr>
          <w:rFonts w:ascii="Times New Roman" w:hAnsi="Times New Roman" w:cs="Times New Roman"/>
          <w:sz w:val="28"/>
          <w:szCs w:val="28"/>
        </w:rPr>
        <w:t>ж</w:t>
      </w:r>
      <w:r w:rsidRPr="005C7710">
        <w:rPr>
          <w:rFonts w:ascii="Times New Roman" w:hAnsi="Times New Roman" w:cs="Times New Roman"/>
          <w:sz w:val="28"/>
          <w:szCs w:val="28"/>
        </w:rPr>
        <w:t>дений осуществляется в соответствии с настоящими Правилами с учетом законод</w:t>
      </w:r>
      <w:r w:rsidRPr="005C7710">
        <w:rPr>
          <w:rFonts w:ascii="Times New Roman" w:hAnsi="Times New Roman" w:cs="Times New Roman"/>
          <w:sz w:val="28"/>
          <w:szCs w:val="28"/>
        </w:rPr>
        <w:t>а</w:t>
      </w:r>
      <w:r w:rsidRPr="005C7710">
        <w:rPr>
          <w:rFonts w:ascii="Times New Roman" w:hAnsi="Times New Roman" w:cs="Times New Roman"/>
          <w:sz w:val="28"/>
          <w:szCs w:val="28"/>
        </w:rPr>
        <w:t>тельства  области охраны окружающей среды  и направлено на выявление в н</w:t>
      </w:r>
      <w:r w:rsidRPr="005C7710">
        <w:rPr>
          <w:rFonts w:ascii="Times New Roman" w:hAnsi="Times New Roman" w:cs="Times New Roman"/>
          <w:sz w:val="28"/>
          <w:szCs w:val="28"/>
        </w:rPr>
        <w:t>а</w:t>
      </w:r>
      <w:r w:rsidRPr="005C7710">
        <w:rPr>
          <w:rFonts w:ascii="Times New Roman" w:hAnsi="Times New Roman" w:cs="Times New Roman"/>
          <w:sz w:val="28"/>
          <w:szCs w:val="28"/>
        </w:rPr>
        <w:t>саждениях вредных организмов и предупреждение их распространения, а в случае возникновения очагов вредных организмов - на их ликв</w:t>
      </w:r>
      <w:r w:rsidRPr="005C7710">
        <w:rPr>
          <w:rFonts w:ascii="Times New Roman" w:hAnsi="Times New Roman" w:cs="Times New Roman"/>
          <w:sz w:val="28"/>
          <w:szCs w:val="28"/>
        </w:rPr>
        <w:t>и</w:t>
      </w:r>
      <w:r w:rsidRPr="005C7710">
        <w:rPr>
          <w:rFonts w:ascii="Times New Roman" w:hAnsi="Times New Roman" w:cs="Times New Roman"/>
          <w:sz w:val="28"/>
          <w:szCs w:val="28"/>
        </w:rPr>
        <w:t>дацию.</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Мероприятия по сохранению насаждений проводятся с учетом особенн</w:t>
      </w:r>
      <w:r w:rsidRPr="005C7710">
        <w:rPr>
          <w:rFonts w:ascii="Times New Roman" w:hAnsi="Times New Roman" w:cs="Times New Roman"/>
          <w:sz w:val="28"/>
          <w:szCs w:val="28"/>
        </w:rPr>
        <w:t>о</w:t>
      </w:r>
      <w:r w:rsidRPr="005C7710">
        <w:rPr>
          <w:rFonts w:ascii="Times New Roman" w:hAnsi="Times New Roman" w:cs="Times New Roman"/>
          <w:sz w:val="28"/>
          <w:szCs w:val="28"/>
        </w:rPr>
        <w:t>стей, связанных с клим</w:t>
      </w:r>
      <w:r w:rsidRPr="005C7710">
        <w:rPr>
          <w:rFonts w:ascii="Times New Roman" w:hAnsi="Times New Roman" w:cs="Times New Roman"/>
          <w:sz w:val="28"/>
          <w:szCs w:val="28"/>
        </w:rPr>
        <w:t>а</w:t>
      </w:r>
      <w:r w:rsidRPr="005C7710">
        <w:rPr>
          <w:rFonts w:ascii="Times New Roman" w:hAnsi="Times New Roman" w:cs="Times New Roman"/>
          <w:sz w:val="28"/>
          <w:szCs w:val="28"/>
        </w:rPr>
        <w:t>тическими условиями территорий их произрастания.</w:t>
      </w:r>
    </w:p>
    <w:p w:rsidR="005C7710" w:rsidRPr="005C7710" w:rsidRDefault="005C7710" w:rsidP="005C7710">
      <w:pPr>
        <w:shd w:val="clear" w:color="auto" w:fill="FFFFFF"/>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 xml:space="preserve">10 июня 2022 г. вступило в силу Постановление Правительства РФ от              8 июня 2022 г. № 1043 "О внесении изменений в Положение об особенностях использования, охраны, защиты, воспроизводства лесов, расположенных на землях сельскохозяйственного назначения". </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Согласно данного постановления, правообладатели земельных участков из состава земель сельскохозяйственного назначения, на которых расположены леса, направившие до дня вступления в силу настоящего постановления ув</w:t>
      </w:r>
      <w:r w:rsidRPr="005C7710">
        <w:rPr>
          <w:rFonts w:ascii="Times New Roman" w:hAnsi="Times New Roman" w:cs="Times New Roman"/>
          <w:sz w:val="28"/>
          <w:szCs w:val="28"/>
        </w:rPr>
        <w:t>е</w:t>
      </w:r>
      <w:r w:rsidRPr="005C7710">
        <w:rPr>
          <w:rFonts w:ascii="Times New Roman" w:hAnsi="Times New Roman" w:cs="Times New Roman"/>
          <w:sz w:val="28"/>
          <w:szCs w:val="28"/>
        </w:rPr>
        <w:t>домления об использовании лесов, расположенных на землях сельскохозяйс</w:t>
      </w:r>
      <w:r w:rsidRPr="005C7710">
        <w:rPr>
          <w:rFonts w:ascii="Times New Roman" w:hAnsi="Times New Roman" w:cs="Times New Roman"/>
          <w:sz w:val="28"/>
          <w:szCs w:val="28"/>
        </w:rPr>
        <w:t>т</w:t>
      </w:r>
      <w:r w:rsidRPr="005C7710">
        <w:rPr>
          <w:rFonts w:ascii="Times New Roman" w:hAnsi="Times New Roman" w:cs="Times New Roman"/>
          <w:sz w:val="28"/>
          <w:szCs w:val="28"/>
        </w:rPr>
        <w:t>венного назначения, обязаны направить в территориальные органы Федерал</w:t>
      </w:r>
      <w:r w:rsidRPr="005C7710">
        <w:rPr>
          <w:rFonts w:ascii="Times New Roman" w:hAnsi="Times New Roman" w:cs="Times New Roman"/>
          <w:sz w:val="28"/>
          <w:szCs w:val="28"/>
        </w:rPr>
        <w:t>ь</w:t>
      </w:r>
      <w:r w:rsidRPr="005C7710">
        <w:rPr>
          <w:rFonts w:ascii="Times New Roman" w:hAnsi="Times New Roman" w:cs="Times New Roman"/>
          <w:sz w:val="28"/>
          <w:szCs w:val="28"/>
        </w:rPr>
        <w:t>ной службы по ветеринарному и фитосанитарному надзору заявления об и</w:t>
      </w:r>
      <w:r w:rsidRPr="005C7710">
        <w:rPr>
          <w:rFonts w:ascii="Times New Roman" w:hAnsi="Times New Roman" w:cs="Times New Roman"/>
          <w:sz w:val="28"/>
          <w:szCs w:val="28"/>
        </w:rPr>
        <w:t>с</w:t>
      </w:r>
      <w:r w:rsidRPr="005C7710">
        <w:rPr>
          <w:rFonts w:ascii="Times New Roman" w:hAnsi="Times New Roman" w:cs="Times New Roman"/>
          <w:sz w:val="28"/>
          <w:szCs w:val="28"/>
        </w:rPr>
        <w:t>пользовании земельных участков из состава земель сельскохозяйственного н</w:t>
      </w:r>
      <w:r w:rsidRPr="005C7710">
        <w:rPr>
          <w:rFonts w:ascii="Times New Roman" w:hAnsi="Times New Roman" w:cs="Times New Roman"/>
          <w:sz w:val="28"/>
          <w:szCs w:val="28"/>
        </w:rPr>
        <w:t>а</w:t>
      </w:r>
      <w:r w:rsidRPr="005C7710">
        <w:rPr>
          <w:rFonts w:ascii="Times New Roman" w:hAnsi="Times New Roman" w:cs="Times New Roman"/>
          <w:sz w:val="28"/>
          <w:szCs w:val="28"/>
        </w:rPr>
        <w:t>значения, на которых расположены леса, в целях использования, охраны, защ</w:t>
      </w:r>
      <w:r w:rsidRPr="005C7710">
        <w:rPr>
          <w:rFonts w:ascii="Times New Roman" w:hAnsi="Times New Roman" w:cs="Times New Roman"/>
          <w:sz w:val="28"/>
          <w:szCs w:val="28"/>
        </w:rPr>
        <w:t>и</w:t>
      </w:r>
      <w:r w:rsidRPr="005C7710">
        <w:rPr>
          <w:rFonts w:ascii="Times New Roman" w:hAnsi="Times New Roman" w:cs="Times New Roman"/>
          <w:sz w:val="28"/>
          <w:szCs w:val="28"/>
        </w:rPr>
        <w:t>ты, воспроизводства лесов, расположенных на землях сельскохозяйственн</w:t>
      </w:r>
      <w:r w:rsidRPr="005C7710">
        <w:rPr>
          <w:rFonts w:ascii="Times New Roman" w:hAnsi="Times New Roman" w:cs="Times New Roman"/>
          <w:sz w:val="28"/>
          <w:szCs w:val="28"/>
        </w:rPr>
        <w:t>о</w:t>
      </w:r>
      <w:r w:rsidRPr="005C7710">
        <w:rPr>
          <w:rFonts w:ascii="Times New Roman" w:hAnsi="Times New Roman" w:cs="Times New Roman"/>
          <w:sz w:val="28"/>
          <w:szCs w:val="28"/>
        </w:rPr>
        <w:t>го назначения, в соответствии с пунктом 7 Положения об особенностях использ</w:t>
      </w:r>
      <w:r w:rsidRPr="005C7710">
        <w:rPr>
          <w:rFonts w:ascii="Times New Roman" w:hAnsi="Times New Roman" w:cs="Times New Roman"/>
          <w:sz w:val="28"/>
          <w:szCs w:val="28"/>
        </w:rPr>
        <w:t>о</w:t>
      </w:r>
      <w:r w:rsidRPr="005C7710">
        <w:rPr>
          <w:rFonts w:ascii="Times New Roman" w:hAnsi="Times New Roman" w:cs="Times New Roman"/>
          <w:sz w:val="28"/>
          <w:szCs w:val="28"/>
        </w:rPr>
        <w:t xml:space="preserve">вания, охраны, защиты, воспроизводства лесов, расположенных на землях </w:t>
      </w:r>
      <w:r w:rsidRPr="005C7710">
        <w:rPr>
          <w:rFonts w:ascii="Times New Roman" w:hAnsi="Times New Roman" w:cs="Times New Roman"/>
          <w:sz w:val="28"/>
          <w:szCs w:val="28"/>
        </w:rPr>
        <w:lastRenderedPageBreak/>
        <w:t>сел</w:t>
      </w:r>
      <w:r w:rsidRPr="005C7710">
        <w:rPr>
          <w:rFonts w:ascii="Times New Roman" w:hAnsi="Times New Roman" w:cs="Times New Roman"/>
          <w:sz w:val="28"/>
          <w:szCs w:val="28"/>
        </w:rPr>
        <w:t>ь</w:t>
      </w:r>
      <w:r w:rsidRPr="005C7710">
        <w:rPr>
          <w:rFonts w:ascii="Times New Roman" w:hAnsi="Times New Roman" w:cs="Times New Roman"/>
          <w:sz w:val="28"/>
          <w:szCs w:val="28"/>
        </w:rPr>
        <w:t>скохозяйственного назначения, утвержденного постановлением Правительства Российской Федерации от 21 сентября 2020 г. N 1509 "Об особенностях испол</w:t>
      </w:r>
      <w:r w:rsidRPr="005C7710">
        <w:rPr>
          <w:rFonts w:ascii="Times New Roman" w:hAnsi="Times New Roman" w:cs="Times New Roman"/>
          <w:sz w:val="28"/>
          <w:szCs w:val="28"/>
        </w:rPr>
        <w:t>ь</w:t>
      </w:r>
      <w:r w:rsidRPr="005C7710">
        <w:rPr>
          <w:rFonts w:ascii="Times New Roman" w:hAnsi="Times New Roman" w:cs="Times New Roman"/>
          <w:sz w:val="28"/>
          <w:szCs w:val="28"/>
        </w:rPr>
        <w:t>зования, охраны, защиты, воспроизводства лесов, расположенных на землях сельскохозяйственного назначения", в течение одного года со дня вступл</w:t>
      </w:r>
      <w:r w:rsidRPr="005C7710">
        <w:rPr>
          <w:rFonts w:ascii="Times New Roman" w:hAnsi="Times New Roman" w:cs="Times New Roman"/>
          <w:sz w:val="28"/>
          <w:szCs w:val="28"/>
        </w:rPr>
        <w:t>е</w:t>
      </w:r>
      <w:r w:rsidRPr="005C7710">
        <w:rPr>
          <w:rFonts w:ascii="Times New Roman" w:hAnsi="Times New Roman" w:cs="Times New Roman"/>
          <w:sz w:val="28"/>
          <w:szCs w:val="28"/>
        </w:rPr>
        <w:t>ния в силу настоящего пост</w:t>
      </w:r>
      <w:r w:rsidRPr="005C7710">
        <w:rPr>
          <w:rFonts w:ascii="Times New Roman" w:hAnsi="Times New Roman" w:cs="Times New Roman"/>
          <w:sz w:val="28"/>
          <w:szCs w:val="28"/>
        </w:rPr>
        <w:t>а</w:t>
      </w:r>
      <w:r w:rsidRPr="005C7710">
        <w:rPr>
          <w:rFonts w:ascii="Times New Roman" w:hAnsi="Times New Roman" w:cs="Times New Roman"/>
          <w:sz w:val="28"/>
          <w:szCs w:val="28"/>
        </w:rPr>
        <w:t>новления.</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До рассмотрения  заявлений и принятия в отношении таких заявлений п</w:t>
      </w:r>
      <w:r w:rsidRPr="005C7710">
        <w:rPr>
          <w:rFonts w:ascii="Times New Roman" w:hAnsi="Times New Roman" w:cs="Times New Roman"/>
          <w:sz w:val="28"/>
          <w:szCs w:val="28"/>
        </w:rPr>
        <w:t>о</w:t>
      </w:r>
      <w:r w:rsidRPr="005C7710">
        <w:rPr>
          <w:rFonts w:ascii="Times New Roman" w:hAnsi="Times New Roman" w:cs="Times New Roman"/>
          <w:sz w:val="28"/>
          <w:szCs w:val="28"/>
        </w:rPr>
        <w:t>ложительных решений о возможности использования земельного учас</w:t>
      </w:r>
      <w:r w:rsidRPr="005C7710">
        <w:rPr>
          <w:rFonts w:ascii="Times New Roman" w:hAnsi="Times New Roman" w:cs="Times New Roman"/>
          <w:sz w:val="28"/>
          <w:szCs w:val="28"/>
        </w:rPr>
        <w:t>т</w:t>
      </w:r>
      <w:r w:rsidRPr="005C7710">
        <w:rPr>
          <w:rFonts w:ascii="Times New Roman" w:hAnsi="Times New Roman" w:cs="Times New Roman"/>
          <w:sz w:val="28"/>
          <w:szCs w:val="28"/>
        </w:rPr>
        <w:t>ка для использования лесов межведомственной комиссией по рассмотрению заявл</w:t>
      </w:r>
      <w:r w:rsidRPr="005C7710">
        <w:rPr>
          <w:rFonts w:ascii="Times New Roman" w:hAnsi="Times New Roman" w:cs="Times New Roman"/>
          <w:sz w:val="28"/>
          <w:szCs w:val="28"/>
        </w:rPr>
        <w:t>е</w:t>
      </w:r>
      <w:r w:rsidRPr="005C7710">
        <w:rPr>
          <w:rFonts w:ascii="Times New Roman" w:hAnsi="Times New Roman" w:cs="Times New Roman"/>
          <w:sz w:val="28"/>
          <w:szCs w:val="28"/>
        </w:rPr>
        <w:t>ний об использовании земельного участка в целях использования, охраны, з</w:t>
      </w:r>
      <w:r w:rsidRPr="005C7710">
        <w:rPr>
          <w:rFonts w:ascii="Times New Roman" w:hAnsi="Times New Roman" w:cs="Times New Roman"/>
          <w:sz w:val="28"/>
          <w:szCs w:val="28"/>
        </w:rPr>
        <w:t>а</w:t>
      </w:r>
      <w:r w:rsidRPr="005C7710">
        <w:rPr>
          <w:rFonts w:ascii="Times New Roman" w:hAnsi="Times New Roman" w:cs="Times New Roman"/>
          <w:sz w:val="28"/>
          <w:szCs w:val="28"/>
        </w:rPr>
        <w:t>щиты, воспроизводства лесов, расположенных на землях сельскохозяйственн</w:t>
      </w:r>
      <w:r w:rsidRPr="005C7710">
        <w:rPr>
          <w:rFonts w:ascii="Times New Roman" w:hAnsi="Times New Roman" w:cs="Times New Roman"/>
          <w:sz w:val="28"/>
          <w:szCs w:val="28"/>
        </w:rPr>
        <w:t>о</w:t>
      </w:r>
      <w:r w:rsidRPr="005C7710">
        <w:rPr>
          <w:rFonts w:ascii="Times New Roman" w:hAnsi="Times New Roman" w:cs="Times New Roman"/>
          <w:sz w:val="28"/>
          <w:szCs w:val="28"/>
        </w:rPr>
        <w:t>го назначения, использование, воспроизводство лесов, расположенных на зе</w:t>
      </w:r>
      <w:r w:rsidRPr="005C7710">
        <w:rPr>
          <w:rFonts w:ascii="Times New Roman" w:hAnsi="Times New Roman" w:cs="Times New Roman"/>
          <w:sz w:val="28"/>
          <w:szCs w:val="28"/>
        </w:rPr>
        <w:t>м</w:t>
      </w:r>
      <w:r w:rsidRPr="005C7710">
        <w:rPr>
          <w:rFonts w:ascii="Times New Roman" w:hAnsi="Times New Roman" w:cs="Times New Roman"/>
          <w:sz w:val="28"/>
          <w:szCs w:val="28"/>
        </w:rPr>
        <w:t>лях сельскохозяйственного назначения, в том числе уход за такими лесами, не допускаю</w:t>
      </w:r>
      <w:r w:rsidRPr="005C7710">
        <w:rPr>
          <w:rFonts w:ascii="Times New Roman" w:hAnsi="Times New Roman" w:cs="Times New Roman"/>
          <w:sz w:val="28"/>
          <w:szCs w:val="28"/>
        </w:rPr>
        <w:t>т</w:t>
      </w:r>
      <w:r w:rsidRPr="005C7710">
        <w:rPr>
          <w:rFonts w:ascii="Times New Roman" w:hAnsi="Times New Roman" w:cs="Times New Roman"/>
          <w:sz w:val="28"/>
          <w:szCs w:val="28"/>
        </w:rPr>
        <w:t>ся.</w:t>
      </w:r>
    </w:p>
    <w:p w:rsidR="005C7710" w:rsidRPr="005C7710" w:rsidRDefault="005C7710" w:rsidP="005C7710">
      <w:pPr>
        <w:autoSpaceDE w:val="0"/>
        <w:spacing w:after="0" w:line="360" w:lineRule="auto"/>
        <w:ind w:firstLine="540"/>
        <w:contextualSpacing/>
        <w:jc w:val="both"/>
        <w:rPr>
          <w:rFonts w:ascii="Times New Roman" w:hAnsi="Times New Roman" w:cs="Times New Roman"/>
          <w:sz w:val="28"/>
          <w:szCs w:val="28"/>
        </w:rPr>
      </w:pPr>
      <w:r w:rsidRPr="005C7710">
        <w:rPr>
          <w:rFonts w:ascii="Times New Roman" w:hAnsi="Times New Roman" w:cs="Times New Roman"/>
          <w:sz w:val="28"/>
          <w:szCs w:val="28"/>
        </w:rPr>
        <w:t>В целях применения настоящего Положения к лесам, расположенным на землях сельскохозяйственного назначения, относятся лесные насаждения и (или) древесно-кустарниковая растител</w:t>
      </w:r>
      <w:r w:rsidRPr="005C7710">
        <w:rPr>
          <w:rFonts w:ascii="Times New Roman" w:hAnsi="Times New Roman" w:cs="Times New Roman"/>
          <w:sz w:val="28"/>
          <w:szCs w:val="28"/>
        </w:rPr>
        <w:t>ь</w:t>
      </w:r>
      <w:r w:rsidRPr="005C7710">
        <w:rPr>
          <w:rFonts w:ascii="Times New Roman" w:hAnsi="Times New Roman" w:cs="Times New Roman"/>
          <w:sz w:val="28"/>
          <w:szCs w:val="28"/>
        </w:rPr>
        <w:t>ность, расположенные на земельных участках сельскохозяйственного назначения, на которых расположены леса (далее - земельные участки) площадью более 0,5 га с деревьями высотой более 5 метров и ле</w:t>
      </w:r>
      <w:r w:rsidRPr="005C7710">
        <w:rPr>
          <w:rFonts w:ascii="Times New Roman" w:hAnsi="Times New Roman" w:cs="Times New Roman"/>
          <w:sz w:val="28"/>
          <w:szCs w:val="28"/>
        </w:rPr>
        <w:t>с</w:t>
      </w:r>
      <w:r w:rsidRPr="005C7710">
        <w:rPr>
          <w:rFonts w:ascii="Times New Roman" w:hAnsi="Times New Roman" w:cs="Times New Roman"/>
          <w:sz w:val="28"/>
          <w:szCs w:val="28"/>
        </w:rPr>
        <w:t>ным растительным покровом, составляющим более 75 процентов площади земельного участка, с п</w:t>
      </w:r>
      <w:r w:rsidRPr="005C7710">
        <w:rPr>
          <w:rFonts w:ascii="Times New Roman" w:hAnsi="Times New Roman" w:cs="Times New Roman"/>
          <w:sz w:val="28"/>
          <w:szCs w:val="28"/>
        </w:rPr>
        <w:t>о</w:t>
      </w:r>
      <w:r w:rsidRPr="005C7710">
        <w:rPr>
          <w:rFonts w:ascii="Times New Roman" w:hAnsi="Times New Roman" w:cs="Times New Roman"/>
          <w:sz w:val="28"/>
          <w:szCs w:val="28"/>
        </w:rPr>
        <w:t>казателями сомкнутости крон древесного и кустарникового яруса 0,8 - 1 при одновременном наличии указанных призн</w:t>
      </w:r>
      <w:r w:rsidRPr="005C7710">
        <w:rPr>
          <w:rFonts w:ascii="Times New Roman" w:hAnsi="Times New Roman" w:cs="Times New Roman"/>
          <w:sz w:val="28"/>
          <w:szCs w:val="28"/>
        </w:rPr>
        <w:t>а</w:t>
      </w:r>
      <w:r w:rsidRPr="005C7710">
        <w:rPr>
          <w:rFonts w:ascii="Times New Roman" w:hAnsi="Times New Roman" w:cs="Times New Roman"/>
          <w:sz w:val="28"/>
          <w:szCs w:val="28"/>
        </w:rPr>
        <w:t>ков.".</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Использование, охрана, защита лесов, расположенных на землях сельск</w:t>
      </w:r>
      <w:r w:rsidRPr="005C7710">
        <w:rPr>
          <w:rFonts w:ascii="Times New Roman" w:hAnsi="Times New Roman" w:cs="Times New Roman"/>
          <w:sz w:val="28"/>
          <w:szCs w:val="28"/>
        </w:rPr>
        <w:t>о</w:t>
      </w:r>
      <w:r w:rsidRPr="005C7710">
        <w:rPr>
          <w:rFonts w:ascii="Times New Roman" w:hAnsi="Times New Roman" w:cs="Times New Roman"/>
          <w:sz w:val="28"/>
          <w:szCs w:val="28"/>
        </w:rPr>
        <w:t>хозяйственного назначения, а также уход за такими лесами осуществляются собственниками земельных участков или землепользователями, землевладел</w:t>
      </w:r>
      <w:r w:rsidRPr="005C7710">
        <w:rPr>
          <w:rFonts w:ascii="Times New Roman" w:hAnsi="Times New Roman" w:cs="Times New Roman"/>
          <w:sz w:val="28"/>
          <w:szCs w:val="28"/>
        </w:rPr>
        <w:t>ь</w:t>
      </w:r>
      <w:r w:rsidRPr="005C7710">
        <w:rPr>
          <w:rFonts w:ascii="Times New Roman" w:hAnsi="Times New Roman" w:cs="Times New Roman"/>
          <w:sz w:val="28"/>
          <w:szCs w:val="28"/>
        </w:rPr>
        <w:t>цами и арендаторами таких земельных участков.</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В случае если использование, охрана, защита лесов, расположенных на землях сельскохозяйственного назначения, уход за такими лесами осуществл</w:t>
      </w:r>
      <w:r w:rsidRPr="005C7710">
        <w:rPr>
          <w:rFonts w:ascii="Times New Roman" w:hAnsi="Times New Roman" w:cs="Times New Roman"/>
          <w:sz w:val="28"/>
          <w:szCs w:val="28"/>
        </w:rPr>
        <w:t>я</w:t>
      </w:r>
      <w:r w:rsidRPr="005C7710">
        <w:rPr>
          <w:rFonts w:ascii="Times New Roman" w:hAnsi="Times New Roman" w:cs="Times New Roman"/>
          <w:sz w:val="28"/>
          <w:szCs w:val="28"/>
        </w:rPr>
        <w:t xml:space="preserve">ются правообладателем, который не является собственником </w:t>
      </w:r>
      <w:r w:rsidRPr="005C7710">
        <w:rPr>
          <w:rFonts w:ascii="Times New Roman" w:hAnsi="Times New Roman" w:cs="Times New Roman"/>
          <w:sz w:val="28"/>
          <w:szCs w:val="28"/>
        </w:rPr>
        <w:lastRenderedPageBreak/>
        <w:t>земельного учас</w:t>
      </w:r>
      <w:r w:rsidRPr="005C7710">
        <w:rPr>
          <w:rFonts w:ascii="Times New Roman" w:hAnsi="Times New Roman" w:cs="Times New Roman"/>
          <w:sz w:val="28"/>
          <w:szCs w:val="28"/>
        </w:rPr>
        <w:t>т</w:t>
      </w:r>
      <w:r w:rsidRPr="005C7710">
        <w:rPr>
          <w:rFonts w:ascii="Times New Roman" w:hAnsi="Times New Roman" w:cs="Times New Roman"/>
          <w:sz w:val="28"/>
          <w:szCs w:val="28"/>
        </w:rPr>
        <w:t>ка, необходимо получение в письменной форме согласия собственника земел</w:t>
      </w:r>
      <w:r w:rsidRPr="005C7710">
        <w:rPr>
          <w:rFonts w:ascii="Times New Roman" w:hAnsi="Times New Roman" w:cs="Times New Roman"/>
          <w:sz w:val="28"/>
          <w:szCs w:val="28"/>
        </w:rPr>
        <w:t>ь</w:t>
      </w:r>
      <w:r w:rsidRPr="005C7710">
        <w:rPr>
          <w:rFonts w:ascii="Times New Roman" w:hAnsi="Times New Roman" w:cs="Times New Roman"/>
          <w:sz w:val="28"/>
          <w:szCs w:val="28"/>
        </w:rPr>
        <w:t>ного участка.</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Воспроизводство лесов, расположенных на землях сельскохозяйственного н</w:t>
      </w:r>
      <w:r w:rsidRPr="005C7710">
        <w:rPr>
          <w:rFonts w:ascii="Times New Roman" w:hAnsi="Times New Roman" w:cs="Times New Roman"/>
          <w:sz w:val="28"/>
          <w:szCs w:val="28"/>
        </w:rPr>
        <w:t>а</w:t>
      </w:r>
      <w:r w:rsidRPr="005C7710">
        <w:rPr>
          <w:rFonts w:ascii="Times New Roman" w:hAnsi="Times New Roman" w:cs="Times New Roman"/>
          <w:sz w:val="28"/>
          <w:szCs w:val="28"/>
        </w:rPr>
        <w:t>значения (за исключением ухода за такими лесами), может осуществляться правообладателем в инициативном порядке, если планируется дальнейшее и</w:t>
      </w:r>
      <w:r w:rsidRPr="005C7710">
        <w:rPr>
          <w:rFonts w:ascii="Times New Roman" w:hAnsi="Times New Roman" w:cs="Times New Roman"/>
          <w:sz w:val="28"/>
          <w:szCs w:val="28"/>
        </w:rPr>
        <w:t>с</w:t>
      </w:r>
      <w:r w:rsidRPr="005C7710">
        <w:rPr>
          <w:rFonts w:ascii="Times New Roman" w:hAnsi="Times New Roman" w:cs="Times New Roman"/>
          <w:sz w:val="28"/>
          <w:szCs w:val="28"/>
        </w:rPr>
        <w:t>пользование земельного участка для целей, указанных в пункте 4 настоящего Положения.</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В случае если воспроизводство лесов, расположенных на землях сельск</w:t>
      </w:r>
      <w:r w:rsidRPr="005C7710">
        <w:rPr>
          <w:rFonts w:ascii="Times New Roman" w:hAnsi="Times New Roman" w:cs="Times New Roman"/>
          <w:sz w:val="28"/>
          <w:szCs w:val="28"/>
        </w:rPr>
        <w:t>о</w:t>
      </w:r>
      <w:r w:rsidRPr="005C7710">
        <w:rPr>
          <w:rFonts w:ascii="Times New Roman" w:hAnsi="Times New Roman" w:cs="Times New Roman"/>
          <w:sz w:val="28"/>
          <w:szCs w:val="28"/>
        </w:rPr>
        <w:t>хозя</w:t>
      </w:r>
      <w:r w:rsidRPr="005C7710">
        <w:rPr>
          <w:rFonts w:ascii="Times New Roman" w:hAnsi="Times New Roman" w:cs="Times New Roman"/>
          <w:sz w:val="28"/>
          <w:szCs w:val="28"/>
        </w:rPr>
        <w:t>й</w:t>
      </w:r>
      <w:r w:rsidRPr="005C7710">
        <w:rPr>
          <w:rFonts w:ascii="Times New Roman" w:hAnsi="Times New Roman" w:cs="Times New Roman"/>
          <w:sz w:val="28"/>
          <w:szCs w:val="28"/>
        </w:rPr>
        <w:t>ственного назначения, осуществляется по инициативе правообладателя, не я</w:t>
      </w:r>
      <w:r w:rsidRPr="005C7710">
        <w:rPr>
          <w:rFonts w:ascii="Times New Roman" w:hAnsi="Times New Roman" w:cs="Times New Roman"/>
          <w:sz w:val="28"/>
          <w:szCs w:val="28"/>
        </w:rPr>
        <w:t>в</w:t>
      </w:r>
      <w:r w:rsidRPr="005C7710">
        <w:rPr>
          <w:rFonts w:ascii="Times New Roman" w:hAnsi="Times New Roman" w:cs="Times New Roman"/>
          <w:sz w:val="28"/>
          <w:szCs w:val="28"/>
        </w:rPr>
        <w:t>ляющегося собственником земельного участка, необходимо получение в пис</w:t>
      </w:r>
      <w:r w:rsidRPr="005C7710">
        <w:rPr>
          <w:rFonts w:ascii="Times New Roman" w:hAnsi="Times New Roman" w:cs="Times New Roman"/>
          <w:sz w:val="28"/>
          <w:szCs w:val="28"/>
        </w:rPr>
        <w:t>ь</w:t>
      </w:r>
      <w:r w:rsidRPr="005C7710">
        <w:rPr>
          <w:rFonts w:ascii="Times New Roman" w:hAnsi="Times New Roman" w:cs="Times New Roman"/>
          <w:sz w:val="28"/>
          <w:szCs w:val="28"/>
        </w:rPr>
        <w:t>менной форме согласия собственника земельного участка.</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Правообладатель либо уполномоченное им лицо до 1 октября 2023 г. или в течение 2 лет со дня возникновения права на соответствующий земельный уч</w:t>
      </w:r>
      <w:r w:rsidRPr="005C7710">
        <w:rPr>
          <w:rFonts w:ascii="Times New Roman" w:hAnsi="Times New Roman" w:cs="Times New Roman"/>
          <w:sz w:val="28"/>
          <w:szCs w:val="28"/>
        </w:rPr>
        <w:t>а</w:t>
      </w:r>
      <w:r w:rsidRPr="005C7710">
        <w:rPr>
          <w:rFonts w:ascii="Times New Roman" w:hAnsi="Times New Roman" w:cs="Times New Roman"/>
          <w:sz w:val="28"/>
          <w:szCs w:val="28"/>
        </w:rPr>
        <w:t>сток вправе направить по форме согласно приложению заявление об использ</w:t>
      </w:r>
      <w:r w:rsidRPr="005C7710">
        <w:rPr>
          <w:rFonts w:ascii="Times New Roman" w:hAnsi="Times New Roman" w:cs="Times New Roman"/>
          <w:sz w:val="28"/>
          <w:szCs w:val="28"/>
        </w:rPr>
        <w:t>о</w:t>
      </w:r>
      <w:r w:rsidRPr="005C7710">
        <w:rPr>
          <w:rFonts w:ascii="Times New Roman" w:hAnsi="Times New Roman" w:cs="Times New Roman"/>
          <w:sz w:val="28"/>
          <w:szCs w:val="28"/>
        </w:rPr>
        <w:t>вании земельного участка в целях использования, охраны, защиты, воспрои</w:t>
      </w:r>
      <w:r w:rsidRPr="005C7710">
        <w:rPr>
          <w:rFonts w:ascii="Times New Roman" w:hAnsi="Times New Roman" w:cs="Times New Roman"/>
          <w:sz w:val="28"/>
          <w:szCs w:val="28"/>
        </w:rPr>
        <w:t>з</w:t>
      </w:r>
      <w:r w:rsidRPr="005C7710">
        <w:rPr>
          <w:rFonts w:ascii="Times New Roman" w:hAnsi="Times New Roman" w:cs="Times New Roman"/>
          <w:sz w:val="28"/>
          <w:szCs w:val="28"/>
        </w:rPr>
        <w:t>водства лесов, расположенных на землях сельскохозяйственного назначения (далее - заявление), в территориальный орган Федеральной службы по ветер</w:t>
      </w:r>
      <w:r w:rsidRPr="005C7710">
        <w:rPr>
          <w:rFonts w:ascii="Times New Roman" w:hAnsi="Times New Roman" w:cs="Times New Roman"/>
          <w:sz w:val="28"/>
          <w:szCs w:val="28"/>
        </w:rPr>
        <w:t>и</w:t>
      </w:r>
      <w:r w:rsidRPr="005C7710">
        <w:rPr>
          <w:rFonts w:ascii="Times New Roman" w:hAnsi="Times New Roman" w:cs="Times New Roman"/>
          <w:sz w:val="28"/>
          <w:szCs w:val="28"/>
        </w:rPr>
        <w:t>нарному и фитосанитарному надзору с указанием сведений о количественных и качественных характеристиках лесных насаждений, расположенных на соо</w:t>
      </w:r>
      <w:r w:rsidRPr="005C7710">
        <w:rPr>
          <w:rFonts w:ascii="Times New Roman" w:hAnsi="Times New Roman" w:cs="Times New Roman"/>
          <w:sz w:val="28"/>
          <w:szCs w:val="28"/>
        </w:rPr>
        <w:t>т</w:t>
      </w:r>
      <w:r w:rsidRPr="005C7710">
        <w:rPr>
          <w:rFonts w:ascii="Times New Roman" w:hAnsi="Times New Roman" w:cs="Times New Roman"/>
          <w:sz w:val="28"/>
          <w:szCs w:val="28"/>
        </w:rPr>
        <w:t>ветствующих земельных участках, составленных по форме приложения к зая</w:t>
      </w:r>
      <w:r w:rsidRPr="005C7710">
        <w:rPr>
          <w:rFonts w:ascii="Times New Roman" w:hAnsi="Times New Roman" w:cs="Times New Roman"/>
          <w:sz w:val="28"/>
          <w:szCs w:val="28"/>
        </w:rPr>
        <w:t>в</w:t>
      </w:r>
      <w:r w:rsidRPr="005C7710">
        <w:rPr>
          <w:rFonts w:ascii="Times New Roman" w:hAnsi="Times New Roman" w:cs="Times New Roman"/>
          <w:sz w:val="28"/>
          <w:szCs w:val="28"/>
        </w:rPr>
        <w:t>лению.</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Заявление подается лично или направляется правообладателем либо упо</w:t>
      </w:r>
      <w:r w:rsidRPr="005C7710">
        <w:rPr>
          <w:rFonts w:ascii="Times New Roman" w:hAnsi="Times New Roman" w:cs="Times New Roman"/>
          <w:sz w:val="28"/>
          <w:szCs w:val="28"/>
        </w:rPr>
        <w:t>л</w:t>
      </w:r>
      <w:r w:rsidRPr="005C7710">
        <w:rPr>
          <w:rFonts w:ascii="Times New Roman" w:hAnsi="Times New Roman" w:cs="Times New Roman"/>
          <w:sz w:val="28"/>
          <w:szCs w:val="28"/>
        </w:rPr>
        <w:t>номоченным им лицом посредством почтовой связи на бумажном носителе л</w:t>
      </w:r>
      <w:r w:rsidRPr="005C7710">
        <w:rPr>
          <w:rFonts w:ascii="Times New Roman" w:hAnsi="Times New Roman" w:cs="Times New Roman"/>
          <w:sz w:val="28"/>
          <w:szCs w:val="28"/>
        </w:rPr>
        <w:t>и</w:t>
      </w:r>
      <w:r w:rsidRPr="005C7710">
        <w:rPr>
          <w:rFonts w:ascii="Times New Roman" w:hAnsi="Times New Roman" w:cs="Times New Roman"/>
          <w:sz w:val="28"/>
          <w:szCs w:val="28"/>
        </w:rPr>
        <w:t>бо в форме электронного документа, подписанного усиленной квалифицир</w:t>
      </w:r>
      <w:r w:rsidRPr="005C7710">
        <w:rPr>
          <w:rFonts w:ascii="Times New Roman" w:hAnsi="Times New Roman" w:cs="Times New Roman"/>
          <w:sz w:val="28"/>
          <w:szCs w:val="28"/>
        </w:rPr>
        <w:t>о</w:t>
      </w:r>
      <w:r w:rsidRPr="005C7710">
        <w:rPr>
          <w:rFonts w:ascii="Times New Roman" w:hAnsi="Times New Roman" w:cs="Times New Roman"/>
          <w:sz w:val="28"/>
          <w:szCs w:val="28"/>
        </w:rPr>
        <w:t>ванной электронной подписью, с использованием информационно-телекоммуникационных сетей общего пользования, в том числе информацио</w:t>
      </w:r>
      <w:r w:rsidRPr="005C7710">
        <w:rPr>
          <w:rFonts w:ascii="Times New Roman" w:hAnsi="Times New Roman" w:cs="Times New Roman"/>
          <w:sz w:val="28"/>
          <w:szCs w:val="28"/>
        </w:rPr>
        <w:t>н</w:t>
      </w:r>
      <w:r w:rsidRPr="005C7710">
        <w:rPr>
          <w:rFonts w:ascii="Times New Roman" w:hAnsi="Times New Roman" w:cs="Times New Roman"/>
          <w:sz w:val="28"/>
          <w:szCs w:val="28"/>
        </w:rPr>
        <w:t>но-телекоммуникационной сети "Интернет" (далее - сеть "Интернет"), включая федеральную государственную информационную систему "Единый портал г</w:t>
      </w:r>
      <w:r w:rsidRPr="005C7710">
        <w:rPr>
          <w:rFonts w:ascii="Times New Roman" w:hAnsi="Times New Roman" w:cs="Times New Roman"/>
          <w:sz w:val="28"/>
          <w:szCs w:val="28"/>
        </w:rPr>
        <w:t>о</w:t>
      </w:r>
      <w:r w:rsidRPr="005C7710">
        <w:rPr>
          <w:rFonts w:ascii="Times New Roman" w:hAnsi="Times New Roman" w:cs="Times New Roman"/>
          <w:sz w:val="28"/>
          <w:szCs w:val="28"/>
        </w:rPr>
        <w:t>сударственных и муниципальных услуг (фун</w:t>
      </w:r>
      <w:r w:rsidRPr="005C7710">
        <w:rPr>
          <w:rFonts w:ascii="Times New Roman" w:hAnsi="Times New Roman" w:cs="Times New Roman"/>
          <w:sz w:val="28"/>
          <w:szCs w:val="28"/>
        </w:rPr>
        <w:t>к</w:t>
      </w:r>
      <w:r w:rsidRPr="005C7710">
        <w:rPr>
          <w:rFonts w:ascii="Times New Roman" w:hAnsi="Times New Roman" w:cs="Times New Roman"/>
          <w:sz w:val="28"/>
          <w:szCs w:val="28"/>
        </w:rPr>
        <w:t>ций)".</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lastRenderedPageBreak/>
        <w:t>В заявлении должен быть указан вид (или виды) использования лесов, ра</w:t>
      </w:r>
      <w:r w:rsidRPr="005C7710">
        <w:rPr>
          <w:rFonts w:ascii="Times New Roman" w:hAnsi="Times New Roman" w:cs="Times New Roman"/>
          <w:sz w:val="28"/>
          <w:szCs w:val="28"/>
        </w:rPr>
        <w:t>с</w:t>
      </w:r>
      <w:r w:rsidRPr="005C7710">
        <w:rPr>
          <w:rFonts w:ascii="Times New Roman" w:hAnsi="Times New Roman" w:cs="Times New Roman"/>
          <w:sz w:val="28"/>
          <w:szCs w:val="28"/>
        </w:rPr>
        <w:t>положенных на землях сельскохозяйственного назначения, в целях, указанных в пункте 4 настоящего Положения.</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К заявлению прилагаются:</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21" w:name="sub_100750"/>
      <w:r w:rsidRPr="005C7710">
        <w:rPr>
          <w:rFonts w:ascii="Times New Roman" w:hAnsi="Times New Roman" w:cs="Times New Roman"/>
          <w:sz w:val="28"/>
          <w:szCs w:val="28"/>
        </w:rPr>
        <w:t>выписка из Единого государственного реестра недвижимости на земел</w:t>
      </w:r>
      <w:r w:rsidRPr="005C7710">
        <w:rPr>
          <w:rFonts w:ascii="Times New Roman" w:hAnsi="Times New Roman" w:cs="Times New Roman"/>
          <w:sz w:val="28"/>
          <w:szCs w:val="28"/>
        </w:rPr>
        <w:t>ь</w:t>
      </w:r>
      <w:r w:rsidRPr="005C7710">
        <w:rPr>
          <w:rFonts w:ascii="Times New Roman" w:hAnsi="Times New Roman" w:cs="Times New Roman"/>
          <w:sz w:val="28"/>
          <w:szCs w:val="28"/>
        </w:rPr>
        <w:t>ный участок, в отношении которого подается заявление;</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22" w:name="sub_100760"/>
      <w:bookmarkEnd w:id="21"/>
      <w:r w:rsidRPr="005C7710">
        <w:rPr>
          <w:rFonts w:ascii="Times New Roman" w:hAnsi="Times New Roman" w:cs="Times New Roman"/>
          <w:sz w:val="28"/>
          <w:szCs w:val="28"/>
        </w:rPr>
        <w:t>правоустанавливающие документы на земельный участок, в отношении которого подается заявл</w:t>
      </w:r>
      <w:r w:rsidRPr="005C7710">
        <w:rPr>
          <w:rFonts w:ascii="Times New Roman" w:hAnsi="Times New Roman" w:cs="Times New Roman"/>
          <w:sz w:val="28"/>
          <w:szCs w:val="28"/>
        </w:rPr>
        <w:t>е</w:t>
      </w:r>
      <w:r w:rsidRPr="005C7710">
        <w:rPr>
          <w:rFonts w:ascii="Times New Roman" w:hAnsi="Times New Roman" w:cs="Times New Roman"/>
          <w:sz w:val="28"/>
          <w:szCs w:val="28"/>
        </w:rPr>
        <w:t>ние, в случае, если сведения о правах на земельный участок отсутствуют в Едином государственном ре</w:t>
      </w:r>
      <w:r w:rsidRPr="005C7710">
        <w:rPr>
          <w:rFonts w:ascii="Times New Roman" w:hAnsi="Times New Roman" w:cs="Times New Roman"/>
          <w:sz w:val="28"/>
          <w:szCs w:val="28"/>
        </w:rPr>
        <w:t>е</w:t>
      </w:r>
      <w:r w:rsidRPr="005C7710">
        <w:rPr>
          <w:rFonts w:ascii="Times New Roman" w:hAnsi="Times New Roman" w:cs="Times New Roman"/>
          <w:sz w:val="28"/>
          <w:szCs w:val="28"/>
        </w:rPr>
        <w:t>стре недвижимости;</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23" w:name="sub_100770"/>
      <w:bookmarkEnd w:id="22"/>
      <w:r w:rsidRPr="005C7710">
        <w:rPr>
          <w:rFonts w:ascii="Times New Roman" w:hAnsi="Times New Roman" w:cs="Times New Roman"/>
          <w:sz w:val="28"/>
          <w:szCs w:val="28"/>
        </w:rPr>
        <w:t>согласие собственника земельного участка в случае, если заявление подано правообладателем, не я</w:t>
      </w:r>
      <w:r w:rsidRPr="005C7710">
        <w:rPr>
          <w:rFonts w:ascii="Times New Roman" w:hAnsi="Times New Roman" w:cs="Times New Roman"/>
          <w:sz w:val="28"/>
          <w:szCs w:val="28"/>
        </w:rPr>
        <w:t>в</w:t>
      </w:r>
      <w:r w:rsidRPr="005C7710">
        <w:rPr>
          <w:rFonts w:ascii="Times New Roman" w:hAnsi="Times New Roman" w:cs="Times New Roman"/>
          <w:sz w:val="28"/>
          <w:szCs w:val="28"/>
        </w:rPr>
        <w:t>ляющимся собственником такого земельного участка;</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24" w:name="sub_100780"/>
      <w:bookmarkEnd w:id="23"/>
      <w:r w:rsidRPr="005C7710">
        <w:rPr>
          <w:rFonts w:ascii="Times New Roman" w:hAnsi="Times New Roman" w:cs="Times New Roman"/>
          <w:sz w:val="28"/>
          <w:szCs w:val="28"/>
        </w:rPr>
        <w:t>документ, подтверждающий полномочия представителя заявителя, в сл</w:t>
      </w:r>
      <w:r w:rsidRPr="005C7710">
        <w:rPr>
          <w:rFonts w:ascii="Times New Roman" w:hAnsi="Times New Roman" w:cs="Times New Roman"/>
          <w:sz w:val="28"/>
          <w:szCs w:val="28"/>
        </w:rPr>
        <w:t>у</w:t>
      </w:r>
      <w:r w:rsidRPr="005C7710">
        <w:rPr>
          <w:rFonts w:ascii="Times New Roman" w:hAnsi="Times New Roman" w:cs="Times New Roman"/>
          <w:sz w:val="28"/>
          <w:szCs w:val="28"/>
        </w:rPr>
        <w:t>чае, если с заявлением обр</w:t>
      </w:r>
      <w:r w:rsidRPr="005C7710">
        <w:rPr>
          <w:rFonts w:ascii="Times New Roman" w:hAnsi="Times New Roman" w:cs="Times New Roman"/>
          <w:sz w:val="28"/>
          <w:szCs w:val="28"/>
        </w:rPr>
        <w:t>а</w:t>
      </w:r>
      <w:r w:rsidRPr="005C7710">
        <w:rPr>
          <w:rFonts w:ascii="Times New Roman" w:hAnsi="Times New Roman" w:cs="Times New Roman"/>
          <w:sz w:val="28"/>
          <w:szCs w:val="28"/>
        </w:rPr>
        <w:t>щается представитель заявителя;</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25" w:name="sub_100790"/>
      <w:bookmarkEnd w:id="24"/>
      <w:r w:rsidRPr="005C7710">
        <w:rPr>
          <w:rFonts w:ascii="Times New Roman" w:hAnsi="Times New Roman" w:cs="Times New Roman"/>
          <w:sz w:val="28"/>
          <w:szCs w:val="28"/>
        </w:rPr>
        <w:t>заверенный перевод на русский язык документов о государственной рег</w:t>
      </w:r>
      <w:r w:rsidRPr="005C7710">
        <w:rPr>
          <w:rFonts w:ascii="Times New Roman" w:hAnsi="Times New Roman" w:cs="Times New Roman"/>
          <w:sz w:val="28"/>
          <w:szCs w:val="28"/>
        </w:rPr>
        <w:t>и</w:t>
      </w:r>
      <w:r w:rsidRPr="005C7710">
        <w:rPr>
          <w:rFonts w:ascii="Times New Roman" w:hAnsi="Times New Roman" w:cs="Times New Roman"/>
          <w:sz w:val="28"/>
          <w:szCs w:val="28"/>
        </w:rPr>
        <w:t>стр</w:t>
      </w:r>
      <w:r w:rsidRPr="005C7710">
        <w:rPr>
          <w:rFonts w:ascii="Times New Roman" w:hAnsi="Times New Roman" w:cs="Times New Roman"/>
          <w:sz w:val="28"/>
          <w:szCs w:val="28"/>
        </w:rPr>
        <w:t>а</w:t>
      </w:r>
      <w:r w:rsidRPr="005C7710">
        <w:rPr>
          <w:rFonts w:ascii="Times New Roman" w:hAnsi="Times New Roman" w:cs="Times New Roman"/>
          <w:sz w:val="28"/>
          <w:szCs w:val="28"/>
        </w:rPr>
        <w:t>ции юридического лица в соответствии с законодательством иностранного государства в случае, если заявителем является иностранное юридическое л</w:t>
      </w:r>
      <w:r w:rsidRPr="005C7710">
        <w:rPr>
          <w:rFonts w:ascii="Times New Roman" w:hAnsi="Times New Roman" w:cs="Times New Roman"/>
          <w:sz w:val="28"/>
          <w:szCs w:val="28"/>
        </w:rPr>
        <w:t>и</w:t>
      </w:r>
      <w:r w:rsidRPr="005C7710">
        <w:rPr>
          <w:rFonts w:ascii="Times New Roman" w:hAnsi="Times New Roman" w:cs="Times New Roman"/>
          <w:sz w:val="28"/>
          <w:szCs w:val="28"/>
        </w:rPr>
        <w:t>цо;</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26" w:name="sub_100710"/>
      <w:bookmarkEnd w:id="25"/>
      <w:r w:rsidRPr="005C7710">
        <w:rPr>
          <w:rFonts w:ascii="Times New Roman" w:hAnsi="Times New Roman" w:cs="Times New Roman"/>
          <w:sz w:val="28"/>
          <w:szCs w:val="28"/>
        </w:rPr>
        <w:t xml:space="preserve">материалы фото- и (или) </w:t>
      </w:r>
      <w:proofErr w:type="spellStart"/>
      <w:r w:rsidRPr="005C7710">
        <w:rPr>
          <w:rFonts w:ascii="Times New Roman" w:hAnsi="Times New Roman" w:cs="Times New Roman"/>
          <w:sz w:val="28"/>
          <w:szCs w:val="28"/>
        </w:rPr>
        <w:t>видеофиксации</w:t>
      </w:r>
      <w:proofErr w:type="spellEnd"/>
      <w:r w:rsidRPr="005C7710">
        <w:rPr>
          <w:rFonts w:ascii="Times New Roman" w:hAnsi="Times New Roman" w:cs="Times New Roman"/>
          <w:sz w:val="28"/>
          <w:szCs w:val="28"/>
        </w:rPr>
        <w:t xml:space="preserve"> лесных насаждений, расположе</w:t>
      </w:r>
      <w:r w:rsidRPr="005C7710">
        <w:rPr>
          <w:rFonts w:ascii="Times New Roman" w:hAnsi="Times New Roman" w:cs="Times New Roman"/>
          <w:sz w:val="28"/>
          <w:szCs w:val="28"/>
        </w:rPr>
        <w:t>н</w:t>
      </w:r>
      <w:r w:rsidRPr="005C7710">
        <w:rPr>
          <w:rFonts w:ascii="Times New Roman" w:hAnsi="Times New Roman" w:cs="Times New Roman"/>
          <w:sz w:val="28"/>
          <w:szCs w:val="28"/>
        </w:rPr>
        <w:t>ных на земельном участке, соответствующие требованиям, предусмотренным пун</w:t>
      </w:r>
      <w:r w:rsidRPr="005C7710">
        <w:rPr>
          <w:rFonts w:ascii="Times New Roman" w:hAnsi="Times New Roman" w:cs="Times New Roman"/>
          <w:sz w:val="28"/>
          <w:szCs w:val="28"/>
        </w:rPr>
        <w:t>к</w:t>
      </w:r>
      <w:r w:rsidRPr="005C7710">
        <w:rPr>
          <w:rFonts w:ascii="Times New Roman" w:hAnsi="Times New Roman" w:cs="Times New Roman"/>
          <w:sz w:val="28"/>
          <w:szCs w:val="28"/>
        </w:rPr>
        <w:t>том 7</w:t>
      </w:r>
      <w:r w:rsidRPr="005C7710">
        <w:rPr>
          <w:rFonts w:ascii="Times New Roman" w:hAnsi="Times New Roman" w:cs="Times New Roman"/>
          <w:sz w:val="28"/>
          <w:szCs w:val="28"/>
          <w:vertAlign w:val="superscript"/>
        </w:rPr>
        <w:t> 1</w:t>
      </w:r>
      <w:r w:rsidRPr="005C7710">
        <w:rPr>
          <w:rFonts w:ascii="Times New Roman" w:hAnsi="Times New Roman" w:cs="Times New Roman"/>
          <w:sz w:val="28"/>
          <w:szCs w:val="28"/>
        </w:rPr>
        <w:t xml:space="preserve"> настоящего Положения.</w:t>
      </w:r>
    </w:p>
    <w:bookmarkEnd w:id="26"/>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Фиксация лесных насаждений, расположенных на земельном участке, в отношении которого подается заявление, должна производиться в светлое вр</w:t>
      </w:r>
      <w:r w:rsidRPr="005C7710">
        <w:rPr>
          <w:rFonts w:ascii="Times New Roman" w:hAnsi="Times New Roman" w:cs="Times New Roman"/>
          <w:sz w:val="28"/>
          <w:szCs w:val="28"/>
        </w:rPr>
        <w:t>е</w:t>
      </w:r>
      <w:r w:rsidRPr="005C7710">
        <w:rPr>
          <w:rFonts w:ascii="Times New Roman" w:hAnsi="Times New Roman" w:cs="Times New Roman"/>
          <w:sz w:val="28"/>
          <w:szCs w:val="28"/>
        </w:rPr>
        <w:t>мя суток при отсутствии факторов, ограничива</w:t>
      </w:r>
      <w:r w:rsidRPr="005C7710">
        <w:rPr>
          <w:rFonts w:ascii="Times New Roman" w:hAnsi="Times New Roman" w:cs="Times New Roman"/>
          <w:sz w:val="28"/>
          <w:szCs w:val="28"/>
        </w:rPr>
        <w:t>ю</w:t>
      </w:r>
      <w:r w:rsidRPr="005C7710">
        <w:rPr>
          <w:rFonts w:ascii="Times New Roman" w:hAnsi="Times New Roman" w:cs="Times New Roman"/>
          <w:sz w:val="28"/>
          <w:szCs w:val="28"/>
        </w:rPr>
        <w:t>щих видимость (туман, дождь, снег, задымление). Правообладатели могут использовать различные технич</w:t>
      </w:r>
      <w:r w:rsidRPr="005C7710">
        <w:rPr>
          <w:rFonts w:ascii="Times New Roman" w:hAnsi="Times New Roman" w:cs="Times New Roman"/>
          <w:sz w:val="28"/>
          <w:szCs w:val="28"/>
        </w:rPr>
        <w:t>е</w:t>
      </w:r>
      <w:r w:rsidRPr="005C7710">
        <w:rPr>
          <w:rFonts w:ascii="Times New Roman" w:hAnsi="Times New Roman" w:cs="Times New Roman"/>
          <w:sz w:val="28"/>
          <w:szCs w:val="28"/>
        </w:rPr>
        <w:t xml:space="preserve">ские средства для осуществления фото-, </w:t>
      </w:r>
      <w:proofErr w:type="spellStart"/>
      <w:r w:rsidRPr="005C7710">
        <w:rPr>
          <w:rFonts w:ascii="Times New Roman" w:hAnsi="Times New Roman" w:cs="Times New Roman"/>
          <w:sz w:val="28"/>
          <w:szCs w:val="28"/>
        </w:rPr>
        <w:t>видеофиксации</w:t>
      </w:r>
      <w:proofErr w:type="spellEnd"/>
      <w:r w:rsidRPr="005C7710">
        <w:rPr>
          <w:rFonts w:ascii="Times New Roman" w:hAnsi="Times New Roman" w:cs="Times New Roman"/>
          <w:sz w:val="28"/>
          <w:szCs w:val="28"/>
        </w:rPr>
        <w:t xml:space="preserve"> (фотоаппараты, кам</w:t>
      </w:r>
      <w:r w:rsidRPr="005C7710">
        <w:rPr>
          <w:rFonts w:ascii="Times New Roman" w:hAnsi="Times New Roman" w:cs="Times New Roman"/>
          <w:sz w:val="28"/>
          <w:szCs w:val="28"/>
        </w:rPr>
        <w:t>е</w:t>
      </w:r>
      <w:r w:rsidRPr="005C7710">
        <w:rPr>
          <w:rFonts w:ascii="Times New Roman" w:hAnsi="Times New Roman" w:cs="Times New Roman"/>
          <w:sz w:val="28"/>
          <w:szCs w:val="28"/>
        </w:rPr>
        <w:t>ры, беспило</w:t>
      </w:r>
      <w:r w:rsidRPr="005C7710">
        <w:rPr>
          <w:rFonts w:ascii="Times New Roman" w:hAnsi="Times New Roman" w:cs="Times New Roman"/>
          <w:sz w:val="28"/>
          <w:szCs w:val="28"/>
        </w:rPr>
        <w:t>т</w:t>
      </w:r>
      <w:r w:rsidRPr="005C7710">
        <w:rPr>
          <w:rFonts w:ascii="Times New Roman" w:hAnsi="Times New Roman" w:cs="Times New Roman"/>
          <w:sz w:val="28"/>
          <w:szCs w:val="28"/>
        </w:rPr>
        <w:t xml:space="preserve">ные воздушные суда). </w:t>
      </w:r>
    </w:p>
    <w:p w:rsidR="005C7710" w:rsidRPr="005C7710" w:rsidRDefault="005C7710" w:rsidP="005C7710">
      <w:pPr>
        <w:spacing w:after="0" w:line="360" w:lineRule="auto"/>
        <w:ind w:firstLine="567"/>
        <w:jc w:val="both"/>
        <w:rPr>
          <w:rFonts w:ascii="Times New Roman" w:hAnsi="Times New Roman" w:cs="Times New Roman"/>
          <w:sz w:val="28"/>
          <w:szCs w:val="28"/>
        </w:rPr>
      </w:pPr>
      <w:proofErr w:type="spellStart"/>
      <w:r w:rsidRPr="005C7710">
        <w:rPr>
          <w:rFonts w:ascii="Times New Roman" w:hAnsi="Times New Roman" w:cs="Times New Roman"/>
          <w:sz w:val="28"/>
          <w:szCs w:val="28"/>
        </w:rPr>
        <w:t>Фотофиксация</w:t>
      </w:r>
      <w:proofErr w:type="spellEnd"/>
      <w:r w:rsidRPr="005C7710">
        <w:rPr>
          <w:rFonts w:ascii="Times New Roman" w:hAnsi="Times New Roman" w:cs="Times New Roman"/>
          <w:sz w:val="28"/>
          <w:szCs w:val="28"/>
        </w:rPr>
        <w:t xml:space="preserve"> земельного участка должна осуществляться из поворотных точек его границ по часовой стрелке. Из каждой поворотной точки должно производиться 2 снимка (один снимок в сторону сл</w:t>
      </w:r>
      <w:r w:rsidRPr="005C7710">
        <w:rPr>
          <w:rFonts w:ascii="Times New Roman" w:hAnsi="Times New Roman" w:cs="Times New Roman"/>
          <w:sz w:val="28"/>
          <w:szCs w:val="28"/>
        </w:rPr>
        <w:t>е</w:t>
      </w:r>
      <w:r w:rsidRPr="005C7710">
        <w:rPr>
          <w:rFonts w:ascii="Times New Roman" w:hAnsi="Times New Roman" w:cs="Times New Roman"/>
          <w:sz w:val="28"/>
          <w:szCs w:val="28"/>
        </w:rPr>
        <w:t xml:space="preserve">дующей поворотной точки, второй снимок - вглубь земельного участка) и </w:t>
      </w:r>
      <w:r w:rsidRPr="005C7710">
        <w:rPr>
          <w:rFonts w:ascii="Times New Roman" w:hAnsi="Times New Roman" w:cs="Times New Roman"/>
          <w:sz w:val="28"/>
          <w:szCs w:val="28"/>
        </w:rPr>
        <w:lastRenderedPageBreak/>
        <w:t>одновременная фиксация геод</w:t>
      </w:r>
      <w:r w:rsidRPr="005C7710">
        <w:rPr>
          <w:rFonts w:ascii="Times New Roman" w:hAnsi="Times New Roman" w:cs="Times New Roman"/>
          <w:sz w:val="28"/>
          <w:szCs w:val="28"/>
        </w:rPr>
        <w:t>е</w:t>
      </w:r>
      <w:r w:rsidRPr="005C7710">
        <w:rPr>
          <w:rFonts w:ascii="Times New Roman" w:hAnsi="Times New Roman" w:cs="Times New Roman"/>
          <w:sz w:val="28"/>
          <w:szCs w:val="28"/>
        </w:rPr>
        <w:t>зических координат поворотной точки (при нал</w:t>
      </w:r>
      <w:r w:rsidRPr="005C7710">
        <w:rPr>
          <w:rFonts w:ascii="Times New Roman" w:hAnsi="Times New Roman" w:cs="Times New Roman"/>
          <w:sz w:val="28"/>
          <w:szCs w:val="28"/>
        </w:rPr>
        <w:t>и</w:t>
      </w:r>
      <w:r w:rsidRPr="005C7710">
        <w:rPr>
          <w:rFonts w:ascii="Times New Roman" w:hAnsi="Times New Roman" w:cs="Times New Roman"/>
          <w:sz w:val="28"/>
          <w:szCs w:val="28"/>
        </w:rPr>
        <w:t>чии). Количество точек съемки не должно превышать 12.</w:t>
      </w:r>
    </w:p>
    <w:p w:rsidR="005C7710" w:rsidRPr="005C7710" w:rsidRDefault="005C7710" w:rsidP="005C7710">
      <w:pPr>
        <w:spacing w:after="0" w:line="360" w:lineRule="auto"/>
        <w:ind w:firstLine="567"/>
        <w:jc w:val="both"/>
        <w:rPr>
          <w:rFonts w:ascii="Times New Roman" w:hAnsi="Times New Roman" w:cs="Times New Roman"/>
          <w:sz w:val="28"/>
          <w:szCs w:val="28"/>
        </w:rPr>
      </w:pPr>
      <w:proofErr w:type="spellStart"/>
      <w:r w:rsidRPr="005C7710">
        <w:rPr>
          <w:rFonts w:ascii="Times New Roman" w:hAnsi="Times New Roman" w:cs="Times New Roman"/>
          <w:sz w:val="28"/>
          <w:szCs w:val="28"/>
        </w:rPr>
        <w:t>Видеофиксация</w:t>
      </w:r>
      <w:proofErr w:type="spellEnd"/>
      <w:r w:rsidRPr="005C7710">
        <w:rPr>
          <w:rFonts w:ascii="Times New Roman" w:hAnsi="Times New Roman" w:cs="Times New Roman"/>
          <w:sz w:val="28"/>
          <w:szCs w:val="28"/>
        </w:rPr>
        <w:t xml:space="preserve"> должна производиться путем видеосъемки участка по п</w:t>
      </w:r>
      <w:r w:rsidRPr="005C7710">
        <w:rPr>
          <w:rFonts w:ascii="Times New Roman" w:hAnsi="Times New Roman" w:cs="Times New Roman"/>
          <w:sz w:val="28"/>
          <w:szCs w:val="28"/>
        </w:rPr>
        <w:t>е</w:t>
      </w:r>
      <w:r w:rsidRPr="005C7710">
        <w:rPr>
          <w:rFonts w:ascii="Times New Roman" w:hAnsi="Times New Roman" w:cs="Times New Roman"/>
          <w:sz w:val="28"/>
          <w:szCs w:val="28"/>
        </w:rPr>
        <w:t>риме</w:t>
      </w:r>
      <w:r w:rsidRPr="005C7710">
        <w:rPr>
          <w:rFonts w:ascii="Times New Roman" w:hAnsi="Times New Roman" w:cs="Times New Roman"/>
          <w:sz w:val="28"/>
          <w:szCs w:val="28"/>
        </w:rPr>
        <w:t>т</w:t>
      </w:r>
      <w:r w:rsidRPr="005C7710">
        <w:rPr>
          <w:rFonts w:ascii="Times New Roman" w:hAnsi="Times New Roman" w:cs="Times New Roman"/>
          <w:sz w:val="28"/>
          <w:szCs w:val="28"/>
        </w:rPr>
        <w:t>ру его границ. Видеосъемка должна осуществляться по часовой стрелке от точки, к которой произведена инструментальная привязка к постоянным ориент</w:t>
      </w:r>
      <w:r w:rsidRPr="005C7710">
        <w:rPr>
          <w:rFonts w:ascii="Times New Roman" w:hAnsi="Times New Roman" w:cs="Times New Roman"/>
          <w:sz w:val="28"/>
          <w:szCs w:val="28"/>
        </w:rPr>
        <w:t>и</w:t>
      </w:r>
      <w:r w:rsidRPr="005C7710">
        <w:rPr>
          <w:rFonts w:ascii="Times New Roman" w:hAnsi="Times New Roman" w:cs="Times New Roman"/>
          <w:sz w:val="28"/>
          <w:szCs w:val="28"/>
        </w:rPr>
        <w:t>рам.</w:t>
      </w:r>
    </w:p>
    <w:p w:rsidR="005C7710" w:rsidRPr="005C7710" w:rsidRDefault="005C7710" w:rsidP="005C7710">
      <w:pPr>
        <w:spacing w:after="0" w:line="360" w:lineRule="auto"/>
        <w:ind w:firstLine="567"/>
        <w:jc w:val="both"/>
        <w:rPr>
          <w:rFonts w:ascii="Times New Roman" w:hAnsi="Times New Roman" w:cs="Times New Roman"/>
          <w:sz w:val="28"/>
          <w:szCs w:val="28"/>
        </w:rPr>
      </w:pPr>
      <w:proofErr w:type="spellStart"/>
      <w:r w:rsidRPr="005C7710">
        <w:rPr>
          <w:rFonts w:ascii="Times New Roman" w:hAnsi="Times New Roman" w:cs="Times New Roman"/>
          <w:sz w:val="28"/>
          <w:szCs w:val="28"/>
        </w:rPr>
        <w:t>Фотофиксация</w:t>
      </w:r>
      <w:proofErr w:type="spellEnd"/>
      <w:r w:rsidRPr="005C7710">
        <w:rPr>
          <w:rFonts w:ascii="Times New Roman" w:hAnsi="Times New Roman" w:cs="Times New Roman"/>
          <w:sz w:val="28"/>
          <w:szCs w:val="28"/>
        </w:rPr>
        <w:t xml:space="preserve"> должна производиться в формате JPEG с минимальным разр</w:t>
      </w:r>
      <w:r w:rsidRPr="005C7710">
        <w:rPr>
          <w:rFonts w:ascii="Times New Roman" w:hAnsi="Times New Roman" w:cs="Times New Roman"/>
          <w:sz w:val="28"/>
          <w:szCs w:val="28"/>
        </w:rPr>
        <w:t>е</w:t>
      </w:r>
      <w:r w:rsidRPr="005C7710">
        <w:rPr>
          <w:rFonts w:ascii="Times New Roman" w:hAnsi="Times New Roman" w:cs="Times New Roman"/>
          <w:sz w:val="28"/>
          <w:szCs w:val="28"/>
        </w:rPr>
        <w:t xml:space="preserve">шением - 5 </w:t>
      </w:r>
      <w:proofErr w:type="spellStart"/>
      <w:r w:rsidRPr="005C7710">
        <w:rPr>
          <w:rFonts w:ascii="Times New Roman" w:hAnsi="Times New Roman" w:cs="Times New Roman"/>
          <w:sz w:val="28"/>
          <w:szCs w:val="28"/>
        </w:rPr>
        <w:t>Мпикс</w:t>
      </w:r>
      <w:proofErr w:type="spellEnd"/>
      <w:r w:rsidRPr="005C7710">
        <w:rPr>
          <w:rFonts w:ascii="Times New Roman" w:hAnsi="Times New Roman" w:cs="Times New Roman"/>
          <w:sz w:val="28"/>
          <w:szCs w:val="28"/>
        </w:rPr>
        <w:t xml:space="preserve">. </w:t>
      </w:r>
      <w:proofErr w:type="spellStart"/>
      <w:r w:rsidRPr="005C7710">
        <w:rPr>
          <w:rFonts w:ascii="Times New Roman" w:hAnsi="Times New Roman" w:cs="Times New Roman"/>
          <w:sz w:val="28"/>
          <w:szCs w:val="28"/>
        </w:rPr>
        <w:t>Видеофиксация</w:t>
      </w:r>
      <w:proofErr w:type="spellEnd"/>
      <w:r w:rsidRPr="005C7710">
        <w:rPr>
          <w:rFonts w:ascii="Times New Roman" w:hAnsi="Times New Roman" w:cs="Times New Roman"/>
          <w:sz w:val="28"/>
          <w:szCs w:val="28"/>
        </w:rPr>
        <w:t xml:space="preserve"> должна производиться в формате AVI, MPEG-4, WMW с разрешением не менее </w:t>
      </w:r>
      <w:proofErr w:type="gramStart"/>
      <w:r w:rsidRPr="005C7710">
        <w:rPr>
          <w:rFonts w:ascii="Times New Roman" w:hAnsi="Times New Roman" w:cs="Times New Roman"/>
          <w:sz w:val="28"/>
          <w:szCs w:val="28"/>
        </w:rPr>
        <w:t xml:space="preserve">640 </w:t>
      </w:r>
      <w:r w:rsidRPr="005C7710">
        <w:rPr>
          <w:rFonts w:ascii="Times New Roman" w:hAnsi="Times New Roman" w:cs="Times New Roman"/>
          <w:noProof/>
          <w:sz w:val="28"/>
          <w:szCs w:val="28"/>
          <w:lang w:eastAsia="ru-RU"/>
        </w:rPr>
        <w:drawing>
          <wp:inline distT="0" distB="0" distL="0" distR="0">
            <wp:extent cx="1143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5C7710">
        <w:rPr>
          <w:rFonts w:ascii="Times New Roman" w:hAnsi="Times New Roman" w:cs="Times New Roman"/>
          <w:sz w:val="28"/>
          <w:szCs w:val="28"/>
        </w:rPr>
        <w:t xml:space="preserve"> 480</w:t>
      </w:r>
      <w:proofErr w:type="gramEnd"/>
      <w:r w:rsidRPr="005C7710">
        <w:rPr>
          <w:rFonts w:ascii="Times New Roman" w:hAnsi="Times New Roman" w:cs="Times New Roman"/>
          <w:sz w:val="28"/>
          <w:szCs w:val="28"/>
        </w:rPr>
        <w:t xml:space="preserve"> и объемом видеофайла не более 500 МБ. Для соблюдения допустимого объема видеофайла д</w:t>
      </w:r>
      <w:r w:rsidRPr="005C7710">
        <w:rPr>
          <w:rFonts w:ascii="Times New Roman" w:hAnsi="Times New Roman" w:cs="Times New Roman"/>
          <w:sz w:val="28"/>
          <w:szCs w:val="28"/>
        </w:rPr>
        <w:t>о</w:t>
      </w:r>
      <w:r w:rsidRPr="005C7710">
        <w:rPr>
          <w:rFonts w:ascii="Times New Roman" w:hAnsi="Times New Roman" w:cs="Times New Roman"/>
          <w:sz w:val="28"/>
          <w:szCs w:val="28"/>
        </w:rPr>
        <w:t>пускается его архивирование.</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При представлении заявления на бумажном носителе сопутствующие м</w:t>
      </w:r>
      <w:r w:rsidRPr="005C7710">
        <w:rPr>
          <w:rFonts w:ascii="Times New Roman" w:hAnsi="Times New Roman" w:cs="Times New Roman"/>
          <w:sz w:val="28"/>
          <w:szCs w:val="28"/>
        </w:rPr>
        <w:t>а</w:t>
      </w:r>
      <w:r w:rsidRPr="005C7710">
        <w:rPr>
          <w:rFonts w:ascii="Times New Roman" w:hAnsi="Times New Roman" w:cs="Times New Roman"/>
          <w:sz w:val="28"/>
          <w:szCs w:val="28"/>
        </w:rPr>
        <w:t xml:space="preserve">териалы фото-, </w:t>
      </w:r>
      <w:proofErr w:type="spellStart"/>
      <w:r w:rsidRPr="005C7710">
        <w:rPr>
          <w:rFonts w:ascii="Times New Roman" w:hAnsi="Times New Roman" w:cs="Times New Roman"/>
          <w:sz w:val="28"/>
          <w:szCs w:val="28"/>
        </w:rPr>
        <w:t>видеофикс</w:t>
      </w:r>
      <w:r w:rsidRPr="005C7710">
        <w:rPr>
          <w:rFonts w:ascii="Times New Roman" w:hAnsi="Times New Roman" w:cs="Times New Roman"/>
          <w:sz w:val="28"/>
          <w:szCs w:val="28"/>
        </w:rPr>
        <w:t>а</w:t>
      </w:r>
      <w:r w:rsidRPr="005C7710">
        <w:rPr>
          <w:rFonts w:ascii="Times New Roman" w:hAnsi="Times New Roman" w:cs="Times New Roman"/>
          <w:sz w:val="28"/>
          <w:szCs w:val="28"/>
        </w:rPr>
        <w:t>ции</w:t>
      </w:r>
      <w:proofErr w:type="spellEnd"/>
      <w:r w:rsidRPr="005C7710">
        <w:rPr>
          <w:rFonts w:ascii="Times New Roman" w:hAnsi="Times New Roman" w:cs="Times New Roman"/>
          <w:sz w:val="28"/>
          <w:szCs w:val="28"/>
        </w:rPr>
        <w:t xml:space="preserve"> должны прилагаться на электронных носителях (CD или DVD-диск, </w:t>
      </w:r>
      <w:proofErr w:type="spellStart"/>
      <w:r w:rsidRPr="005C7710">
        <w:rPr>
          <w:rFonts w:ascii="Times New Roman" w:hAnsi="Times New Roman" w:cs="Times New Roman"/>
          <w:sz w:val="28"/>
          <w:szCs w:val="28"/>
        </w:rPr>
        <w:t>флеш</w:t>
      </w:r>
      <w:proofErr w:type="spellEnd"/>
      <w:r w:rsidRPr="005C7710">
        <w:rPr>
          <w:rFonts w:ascii="Times New Roman" w:hAnsi="Times New Roman" w:cs="Times New Roman"/>
          <w:sz w:val="28"/>
          <w:szCs w:val="28"/>
        </w:rPr>
        <w:t>-карта).</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27" w:name="sub_100722"/>
      <w:r w:rsidRPr="005C7710">
        <w:rPr>
          <w:rFonts w:ascii="Times New Roman" w:hAnsi="Times New Roman" w:cs="Times New Roman"/>
          <w:sz w:val="28"/>
          <w:szCs w:val="28"/>
        </w:rPr>
        <w:t>Территориальный орган Федеральной службы по ветеринарному и фит</w:t>
      </w:r>
      <w:r w:rsidRPr="005C7710">
        <w:rPr>
          <w:rFonts w:ascii="Times New Roman" w:hAnsi="Times New Roman" w:cs="Times New Roman"/>
          <w:sz w:val="28"/>
          <w:szCs w:val="28"/>
        </w:rPr>
        <w:t>о</w:t>
      </w:r>
      <w:r w:rsidRPr="005C7710">
        <w:rPr>
          <w:rFonts w:ascii="Times New Roman" w:hAnsi="Times New Roman" w:cs="Times New Roman"/>
          <w:sz w:val="28"/>
          <w:szCs w:val="28"/>
        </w:rPr>
        <w:t>санитарному надзору в течение 5 рабочих дней со дня поступления заявления н</w:t>
      </w:r>
      <w:r w:rsidRPr="005C7710">
        <w:rPr>
          <w:rFonts w:ascii="Times New Roman" w:hAnsi="Times New Roman" w:cs="Times New Roman"/>
          <w:sz w:val="28"/>
          <w:szCs w:val="28"/>
        </w:rPr>
        <w:t>а</w:t>
      </w:r>
      <w:r w:rsidRPr="005C7710">
        <w:rPr>
          <w:rFonts w:ascii="Times New Roman" w:hAnsi="Times New Roman" w:cs="Times New Roman"/>
          <w:sz w:val="28"/>
          <w:szCs w:val="28"/>
        </w:rPr>
        <w:t>правляет указанные в заявлении сведения о качественных и количественных характеристиках лесных насаждений, расположенных на землях сельскохозя</w:t>
      </w:r>
      <w:r w:rsidRPr="005C7710">
        <w:rPr>
          <w:rFonts w:ascii="Times New Roman" w:hAnsi="Times New Roman" w:cs="Times New Roman"/>
          <w:sz w:val="28"/>
          <w:szCs w:val="28"/>
        </w:rPr>
        <w:t>й</w:t>
      </w:r>
      <w:r w:rsidRPr="005C7710">
        <w:rPr>
          <w:rFonts w:ascii="Times New Roman" w:hAnsi="Times New Roman" w:cs="Times New Roman"/>
          <w:sz w:val="28"/>
          <w:szCs w:val="28"/>
        </w:rPr>
        <w:t xml:space="preserve">ственного назначения, а также приложенные к заявлению материалы фото- и (или) </w:t>
      </w:r>
      <w:proofErr w:type="spellStart"/>
      <w:r w:rsidRPr="005C7710">
        <w:rPr>
          <w:rFonts w:ascii="Times New Roman" w:hAnsi="Times New Roman" w:cs="Times New Roman"/>
          <w:sz w:val="28"/>
          <w:szCs w:val="28"/>
        </w:rPr>
        <w:t>видеофиксации</w:t>
      </w:r>
      <w:proofErr w:type="spellEnd"/>
      <w:r w:rsidRPr="005C7710">
        <w:rPr>
          <w:rFonts w:ascii="Times New Roman" w:hAnsi="Times New Roman" w:cs="Times New Roman"/>
          <w:sz w:val="28"/>
          <w:szCs w:val="28"/>
        </w:rPr>
        <w:t xml:space="preserve"> лесных насаждений, расположенных на земельном учас</w:t>
      </w:r>
      <w:r w:rsidRPr="005C7710">
        <w:rPr>
          <w:rFonts w:ascii="Times New Roman" w:hAnsi="Times New Roman" w:cs="Times New Roman"/>
          <w:sz w:val="28"/>
          <w:szCs w:val="28"/>
        </w:rPr>
        <w:t>т</w:t>
      </w:r>
      <w:r w:rsidRPr="005C7710">
        <w:rPr>
          <w:rFonts w:ascii="Times New Roman" w:hAnsi="Times New Roman" w:cs="Times New Roman"/>
          <w:sz w:val="28"/>
          <w:szCs w:val="28"/>
        </w:rPr>
        <w:t>ке, в орган государственной власти субъекта Российской Федерации, уполн</w:t>
      </w:r>
      <w:r w:rsidRPr="005C7710">
        <w:rPr>
          <w:rFonts w:ascii="Times New Roman" w:hAnsi="Times New Roman" w:cs="Times New Roman"/>
          <w:sz w:val="28"/>
          <w:szCs w:val="28"/>
        </w:rPr>
        <w:t>о</w:t>
      </w:r>
      <w:r w:rsidRPr="005C7710">
        <w:rPr>
          <w:rFonts w:ascii="Times New Roman" w:hAnsi="Times New Roman" w:cs="Times New Roman"/>
          <w:sz w:val="28"/>
          <w:szCs w:val="28"/>
        </w:rPr>
        <w:t>моченный в области лесных отношений, для получения экспертного заключ</w:t>
      </w:r>
      <w:r w:rsidRPr="005C7710">
        <w:rPr>
          <w:rFonts w:ascii="Times New Roman" w:hAnsi="Times New Roman" w:cs="Times New Roman"/>
          <w:sz w:val="28"/>
          <w:szCs w:val="28"/>
        </w:rPr>
        <w:t>е</w:t>
      </w:r>
      <w:r w:rsidRPr="005C7710">
        <w:rPr>
          <w:rFonts w:ascii="Times New Roman" w:hAnsi="Times New Roman" w:cs="Times New Roman"/>
          <w:sz w:val="28"/>
          <w:szCs w:val="28"/>
        </w:rPr>
        <w:t>ния, а также информирует о поступлении заявления орган государственной власти субъекта Российской Федерации, уполномоченный на обеспечение г</w:t>
      </w:r>
      <w:r w:rsidRPr="005C7710">
        <w:rPr>
          <w:rFonts w:ascii="Times New Roman" w:hAnsi="Times New Roman" w:cs="Times New Roman"/>
          <w:sz w:val="28"/>
          <w:szCs w:val="28"/>
        </w:rPr>
        <w:t>о</w:t>
      </w:r>
      <w:r w:rsidRPr="005C7710">
        <w:rPr>
          <w:rFonts w:ascii="Times New Roman" w:hAnsi="Times New Roman" w:cs="Times New Roman"/>
          <w:sz w:val="28"/>
          <w:szCs w:val="28"/>
        </w:rPr>
        <w:t>сударственного управления агропромышленным комплексом субъекта Росси</w:t>
      </w:r>
      <w:r w:rsidRPr="005C7710">
        <w:rPr>
          <w:rFonts w:ascii="Times New Roman" w:hAnsi="Times New Roman" w:cs="Times New Roman"/>
          <w:sz w:val="28"/>
          <w:szCs w:val="28"/>
        </w:rPr>
        <w:t>й</w:t>
      </w:r>
      <w:r w:rsidRPr="005C7710">
        <w:rPr>
          <w:rFonts w:ascii="Times New Roman" w:hAnsi="Times New Roman" w:cs="Times New Roman"/>
          <w:sz w:val="28"/>
          <w:szCs w:val="28"/>
        </w:rPr>
        <w:t>ской Федерации.</w:t>
      </w:r>
    </w:p>
    <w:bookmarkEnd w:id="27"/>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Орган государственной власти субъекта Российской Федерации, уполн</w:t>
      </w:r>
      <w:r w:rsidRPr="005C7710">
        <w:rPr>
          <w:rFonts w:ascii="Times New Roman" w:hAnsi="Times New Roman" w:cs="Times New Roman"/>
          <w:sz w:val="28"/>
          <w:szCs w:val="28"/>
        </w:rPr>
        <w:t>о</w:t>
      </w:r>
      <w:r w:rsidRPr="005C7710">
        <w:rPr>
          <w:rFonts w:ascii="Times New Roman" w:hAnsi="Times New Roman" w:cs="Times New Roman"/>
          <w:sz w:val="28"/>
          <w:szCs w:val="28"/>
        </w:rPr>
        <w:t>моченный в области лесных отношений, в течение 30 рабочих дней со дня п</w:t>
      </w:r>
      <w:r w:rsidRPr="005C7710">
        <w:rPr>
          <w:rFonts w:ascii="Times New Roman" w:hAnsi="Times New Roman" w:cs="Times New Roman"/>
          <w:sz w:val="28"/>
          <w:szCs w:val="28"/>
        </w:rPr>
        <w:t>о</w:t>
      </w:r>
      <w:r w:rsidRPr="005C7710">
        <w:rPr>
          <w:rFonts w:ascii="Times New Roman" w:hAnsi="Times New Roman" w:cs="Times New Roman"/>
          <w:sz w:val="28"/>
          <w:szCs w:val="28"/>
        </w:rPr>
        <w:t>ступления указанных в абзаце втором настоящего пункта сведений и матери</w:t>
      </w:r>
      <w:r w:rsidRPr="005C7710">
        <w:rPr>
          <w:rFonts w:ascii="Times New Roman" w:hAnsi="Times New Roman" w:cs="Times New Roman"/>
          <w:sz w:val="28"/>
          <w:szCs w:val="28"/>
        </w:rPr>
        <w:t>а</w:t>
      </w:r>
      <w:r w:rsidRPr="005C7710">
        <w:rPr>
          <w:rFonts w:ascii="Times New Roman" w:hAnsi="Times New Roman" w:cs="Times New Roman"/>
          <w:sz w:val="28"/>
          <w:szCs w:val="28"/>
        </w:rPr>
        <w:t xml:space="preserve">лов представляет в территориальный орган Федеральной службы по </w:t>
      </w:r>
      <w:r w:rsidRPr="005C7710">
        <w:rPr>
          <w:rFonts w:ascii="Times New Roman" w:hAnsi="Times New Roman" w:cs="Times New Roman"/>
          <w:sz w:val="28"/>
          <w:szCs w:val="28"/>
        </w:rPr>
        <w:lastRenderedPageBreak/>
        <w:t>ветерина</w:t>
      </w:r>
      <w:r w:rsidRPr="005C7710">
        <w:rPr>
          <w:rFonts w:ascii="Times New Roman" w:hAnsi="Times New Roman" w:cs="Times New Roman"/>
          <w:sz w:val="28"/>
          <w:szCs w:val="28"/>
        </w:rPr>
        <w:t>р</w:t>
      </w:r>
      <w:r w:rsidRPr="005C7710">
        <w:rPr>
          <w:rFonts w:ascii="Times New Roman" w:hAnsi="Times New Roman" w:cs="Times New Roman"/>
          <w:sz w:val="28"/>
          <w:szCs w:val="28"/>
        </w:rPr>
        <w:t>ному и фитосанитарному надзору экспертное заключение о соответствии ле</w:t>
      </w:r>
      <w:r w:rsidRPr="005C7710">
        <w:rPr>
          <w:rFonts w:ascii="Times New Roman" w:hAnsi="Times New Roman" w:cs="Times New Roman"/>
          <w:sz w:val="28"/>
          <w:szCs w:val="28"/>
        </w:rPr>
        <w:t>с</w:t>
      </w:r>
      <w:r w:rsidRPr="005C7710">
        <w:rPr>
          <w:rFonts w:ascii="Times New Roman" w:hAnsi="Times New Roman" w:cs="Times New Roman"/>
          <w:sz w:val="28"/>
          <w:szCs w:val="28"/>
        </w:rPr>
        <w:t>ных насаждений и (или) древесно-кустарниковой растительности критериям отнесения их к лесам, расположенным на землях сельскохозяйственного назн</w:t>
      </w:r>
      <w:r w:rsidRPr="005C7710">
        <w:rPr>
          <w:rFonts w:ascii="Times New Roman" w:hAnsi="Times New Roman" w:cs="Times New Roman"/>
          <w:sz w:val="28"/>
          <w:szCs w:val="28"/>
        </w:rPr>
        <w:t>а</w:t>
      </w:r>
      <w:r w:rsidRPr="005C7710">
        <w:rPr>
          <w:rFonts w:ascii="Times New Roman" w:hAnsi="Times New Roman" w:cs="Times New Roman"/>
          <w:sz w:val="28"/>
          <w:szCs w:val="28"/>
        </w:rPr>
        <w:t>чения, указанным в пункте 1 настоящего Положения.</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Территориальный орган Федеральной службы по ветеринарному и фит</w:t>
      </w:r>
      <w:r w:rsidRPr="005C7710">
        <w:rPr>
          <w:rFonts w:ascii="Times New Roman" w:hAnsi="Times New Roman" w:cs="Times New Roman"/>
          <w:sz w:val="28"/>
          <w:szCs w:val="28"/>
        </w:rPr>
        <w:t>о</w:t>
      </w:r>
      <w:r w:rsidRPr="005C7710">
        <w:rPr>
          <w:rFonts w:ascii="Times New Roman" w:hAnsi="Times New Roman" w:cs="Times New Roman"/>
          <w:sz w:val="28"/>
          <w:szCs w:val="28"/>
        </w:rPr>
        <w:t>санитарному надзору в течение 10 рабочих дней со дня поступления такого экспертного заключения организует рассмотрение заявления межведомстве</w:t>
      </w:r>
      <w:r w:rsidRPr="005C7710">
        <w:rPr>
          <w:rFonts w:ascii="Times New Roman" w:hAnsi="Times New Roman" w:cs="Times New Roman"/>
          <w:sz w:val="28"/>
          <w:szCs w:val="28"/>
        </w:rPr>
        <w:t>н</w:t>
      </w:r>
      <w:r w:rsidRPr="005C7710">
        <w:rPr>
          <w:rFonts w:ascii="Times New Roman" w:hAnsi="Times New Roman" w:cs="Times New Roman"/>
          <w:sz w:val="28"/>
          <w:szCs w:val="28"/>
        </w:rPr>
        <w:t>ной комиссией по рассмотрению заявлений об использовании земельного уч</w:t>
      </w:r>
      <w:r w:rsidRPr="005C7710">
        <w:rPr>
          <w:rFonts w:ascii="Times New Roman" w:hAnsi="Times New Roman" w:cs="Times New Roman"/>
          <w:sz w:val="28"/>
          <w:szCs w:val="28"/>
        </w:rPr>
        <w:t>а</w:t>
      </w:r>
      <w:r w:rsidRPr="005C7710">
        <w:rPr>
          <w:rFonts w:ascii="Times New Roman" w:hAnsi="Times New Roman" w:cs="Times New Roman"/>
          <w:sz w:val="28"/>
          <w:szCs w:val="28"/>
        </w:rPr>
        <w:t>стка в целях использования, охраны, защиты, воспроизводства лесов, распол</w:t>
      </w:r>
      <w:r w:rsidRPr="005C7710">
        <w:rPr>
          <w:rFonts w:ascii="Times New Roman" w:hAnsi="Times New Roman" w:cs="Times New Roman"/>
          <w:sz w:val="28"/>
          <w:szCs w:val="28"/>
        </w:rPr>
        <w:t>о</w:t>
      </w:r>
      <w:r w:rsidRPr="005C7710">
        <w:rPr>
          <w:rFonts w:ascii="Times New Roman" w:hAnsi="Times New Roman" w:cs="Times New Roman"/>
          <w:sz w:val="28"/>
          <w:szCs w:val="28"/>
        </w:rPr>
        <w:t>женных на землях сельскохозяйственного назначения, в состав которой вх</w:t>
      </w:r>
      <w:r w:rsidRPr="005C7710">
        <w:rPr>
          <w:rFonts w:ascii="Times New Roman" w:hAnsi="Times New Roman" w:cs="Times New Roman"/>
          <w:sz w:val="28"/>
          <w:szCs w:val="28"/>
        </w:rPr>
        <w:t>о</w:t>
      </w:r>
      <w:r w:rsidRPr="005C7710">
        <w:rPr>
          <w:rFonts w:ascii="Times New Roman" w:hAnsi="Times New Roman" w:cs="Times New Roman"/>
          <w:sz w:val="28"/>
          <w:szCs w:val="28"/>
        </w:rPr>
        <w:t>дят представители территориального органа Федеральной службы по ветеринарн</w:t>
      </w:r>
      <w:r w:rsidRPr="005C7710">
        <w:rPr>
          <w:rFonts w:ascii="Times New Roman" w:hAnsi="Times New Roman" w:cs="Times New Roman"/>
          <w:sz w:val="28"/>
          <w:szCs w:val="28"/>
        </w:rPr>
        <w:t>о</w:t>
      </w:r>
      <w:r w:rsidRPr="005C7710">
        <w:rPr>
          <w:rFonts w:ascii="Times New Roman" w:hAnsi="Times New Roman" w:cs="Times New Roman"/>
          <w:sz w:val="28"/>
          <w:szCs w:val="28"/>
        </w:rPr>
        <w:t>му и фитосанитарному надзору, органа государственной власти субъекта Ро</w:t>
      </w:r>
      <w:r w:rsidRPr="005C7710">
        <w:rPr>
          <w:rFonts w:ascii="Times New Roman" w:hAnsi="Times New Roman" w:cs="Times New Roman"/>
          <w:sz w:val="28"/>
          <w:szCs w:val="28"/>
        </w:rPr>
        <w:t>с</w:t>
      </w:r>
      <w:r w:rsidRPr="005C7710">
        <w:rPr>
          <w:rFonts w:ascii="Times New Roman" w:hAnsi="Times New Roman" w:cs="Times New Roman"/>
          <w:sz w:val="28"/>
          <w:szCs w:val="28"/>
        </w:rPr>
        <w:t>сийской Федерации, уполномоченного в области лесных отношений, и о</w:t>
      </w:r>
      <w:r w:rsidRPr="005C7710">
        <w:rPr>
          <w:rFonts w:ascii="Times New Roman" w:hAnsi="Times New Roman" w:cs="Times New Roman"/>
          <w:sz w:val="28"/>
          <w:szCs w:val="28"/>
        </w:rPr>
        <w:t>р</w:t>
      </w:r>
      <w:r w:rsidRPr="005C7710">
        <w:rPr>
          <w:rFonts w:ascii="Times New Roman" w:hAnsi="Times New Roman" w:cs="Times New Roman"/>
          <w:sz w:val="28"/>
          <w:szCs w:val="28"/>
        </w:rPr>
        <w:t>гана государственной власти субъекта Российской Федерации, уполномоченн</w:t>
      </w:r>
      <w:r w:rsidRPr="005C7710">
        <w:rPr>
          <w:rFonts w:ascii="Times New Roman" w:hAnsi="Times New Roman" w:cs="Times New Roman"/>
          <w:sz w:val="28"/>
          <w:szCs w:val="28"/>
        </w:rPr>
        <w:t>о</w:t>
      </w:r>
      <w:r w:rsidRPr="005C7710">
        <w:rPr>
          <w:rFonts w:ascii="Times New Roman" w:hAnsi="Times New Roman" w:cs="Times New Roman"/>
          <w:sz w:val="28"/>
          <w:szCs w:val="28"/>
        </w:rPr>
        <w:t>го на обеспечение государственного управления агропромышленным комплексом субъекта Российской Федерации, в порядке, установленном Положением о межведомственной комиссии.</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28" w:name="sub_10074"/>
      <w:r w:rsidRPr="005C7710">
        <w:rPr>
          <w:rFonts w:ascii="Times New Roman" w:hAnsi="Times New Roman" w:cs="Times New Roman"/>
          <w:sz w:val="28"/>
          <w:szCs w:val="28"/>
        </w:rPr>
        <w:t>По результатам рассмотрения заявления межведомственной комиссией принимается положительное решение о возможности использования земельн</w:t>
      </w:r>
      <w:r w:rsidRPr="005C7710">
        <w:rPr>
          <w:rFonts w:ascii="Times New Roman" w:hAnsi="Times New Roman" w:cs="Times New Roman"/>
          <w:sz w:val="28"/>
          <w:szCs w:val="28"/>
        </w:rPr>
        <w:t>о</w:t>
      </w:r>
      <w:r w:rsidRPr="005C7710">
        <w:rPr>
          <w:rFonts w:ascii="Times New Roman" w:hAnsi="Times New Roman" w:cs="Times New Roman"/>
          <w:sz w:val="28"/>
          <w:szCs w:val="28"/>
        </w:rPr>
        <w:t>го участка для использования лесов или отрицательное решение о невозможн</w:t>
      </w:r>
      <w:r w:rsidRPr="005C7710">
        <w:rPr>
          <w:rFonts w:ascii="Times New Roman" w:hAnsi="Times New Roman" w:cs="Times New Roman"/>
          <w:sz w:val="28"/>
          <w:szCs w:val="28"/>
        </w:rPr>
        <w:t>о</w:t>
      </w:r>
      <w:r w:rsidRPr="005C7710">
        <w:rPr>
          <w:rFonts w:ascii="Times New Roman" w:hAnsi="Times New Roman" w:cs="Times New Roman"/>
          <w:sz w:val="28"/>
          <w:szCs w:val="28"/>
        </w:rPr>
        <w:t>сти использования земельного участка для использования лесов.</w:t>
      </w:r>
    </w:p>
    <w:bookmarkEnd w:id="28"/>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Территориальный орган Федеральной службы по ветеринарному и фит</w:t>
      </w:r>
      <w:r w:rsidRPr="005C7710">
        <w:rPr>
          <w:rFonts w:ascii="Times New Roman" w:hAnsi="Times New Roman" w:cs="Times New Roman"/>
          <w:sz w:val="28"/>
          <w:szCs w:val="28"/>
        </w:rPr>
        <w:t>о</w:t>
      </w:r>
      <w:r w:rsidRPr="005C7710">
        <w:rPr>
          <w:rFonts w:ascii="Times New Roman" w:hAnsi="Times New Roman" w:cs="Times New Roman"/>
          <w:sz w:val="28"/>
          <w:szCs w:val="28"/>
        </w:rPr>
        <w:t>санитарному надзору в течение 3 рабочих дней со дня принятия межведомс</w:t>
      </w:r>
      <w:r w:rsidRPr="005C7710">
        <w:rPr>
          <w:rFonts w:ascii="Times New Roman" w:hAnsi="Times New Roman" w:cs="Times New Roman"/>
          <w:sz w:val="28"/>
          <w:szCs w:val="28"/>
        </w:rPr>
        <w:t>т</w:t>
      </w:r>
      <w:r w:rsidRPr="005C7710">
        <w:rPr>
          <w:rFonts w:ascii="Times New Roman" w:hAnsi="Times New Roman" w:cs="Times New Roman"/>
          <w:sz w:val="28"/>
          <w:szCs w:val="28"/>
        </w:rPr>
        <w:t>венной комиссией положительного решения или отрицательного решения и</w:t>
      </w:r>
      <w:r w:rsidRPr="005C7710">
        <w:rPr>
          <w:rFonts w:ascii="Times New Roman" w:hAnsi="Times New Roman" w:cs="Times New Roman"/>
          <w:sz w:val="28"/>
          <w:szCs w:val="28"/>
        </w:rPr>
        <w:t>н</w:t>
      </w:r>
      <w:r w:rsidRPr="005C7710">
        <w:rPr>
          <w:rFonts w:ascii="Times New Roman" w:hAnsi="Times New Roman" w:cs="Times New Roman"/>
          <w:sz w:val="28"/>
          <w:szCs w:val="28"/>
        </w:rPr>
        <w:t>формир</w:t>
      </w:r>
      <w:r w:rsidRPr="005C7710">
        <w:rPr>
          <w:rFonts w:ascii="Times New Roman" w:hAnsi="Times New Roman" w:cs="Times New Roman"/>
          <w:sz w:val="28"/>
          <w:szCs w:val="28"/>
        </w:rPr>
        <w:t>у</w:t>
      </w:r>
      <w:r w:rsidRPr="005C7710">
        <w:rPr>
          <w:rFonts w:ascii="Times New Roman" w:hAnsi="Times New Roman" w:cs="Times New Roman"/>
          <w:sz w:val="28"/>
          <w:szCs w:val="28"/>
        </w:rPr>
        <w:t>ет о принятом положительном решении или отрицательном решении правообладателя, направившего заявление, и уведомляет территориальный о</w:t>
      </w:r>
      <w:r w:rsidRPr="005C7710">
        <w:rPr>
          <w:rFonts w:ascii="Times New Roman" w:hAnsi="Times New Roman" w:cs="Times New Roman"/>
          <w:sz w:val="28"/>
          <w:szCs w:val="28"/>
        </w:rPr>
        <w:t>р</w:t>
      </w:r>
      <w:r w:rsidRPr="005C7710">
        <w:rPr>
          <w:rFonts w:ascii="Times New Roman" w:hAnsi="Times New Roman" w:cs="Times New Roman"/>
          <w:sz w:val="28"/>
          <w:szCs w:val="28"/>
        </w:rPr>
        <w:t>ган Федеральной службы государственной регистрации, кадастра и картогр</w:t>
      </w:r>
      <w:r w:rsidRPr="005C7710">
        <w:rPr>
          <w:rFonts w:ascii="Times New Roman" w:hAnsi="Times New Roman" w:cs="Times New Roman"/>
          <w:sz w:val="28"/>
          <w:szCs w:val="28"/>
        </w:rPr>
        <w:t>а</w:t>
      </w:r>
      <w:r w:rsidRPr="005C7710">
        <w:rPr>
          <w:rFonts w:ascii="Times New Roman" w:hAnsi="Times New Roman" w:cs="Times New Roman"/>
          <w:sz w:val="28"/>
          <w:szCs w:val="28"/>
        </w:rPr>
        <w:t xml:space="preserve">фии, а также орган местного </w:t>
      </w:r>
      <w:r w:rsidRPr="005C7710">
        <w:rPr>
          <w:rFonts w:ascii="Times New Roman" w:hAnsi="Times New Roman" w:cs="Times New Roman"/>
          <w:sz w:val="28"/>
          <w:szCs w:val="28"/>
        </w:rPr>
        <w:lastRenderedPageBreak/>
        <w:t>самоуправления, осуществляющий муниципал</w:t>
      </w:r>
      <w:r w:rsidRPr="005C7710">
        <w:rPr>
          <w:rFonts w:ascii="Times New Roman" w:hAnsi="Times New Roman" w:cs="Times New Roman"/>
          <w:sz w:val="28"/>
          <w:szCs w:val="28"/>
        </w:rPr>
        <w:t>ь</w:t>
      </w:r>
      <w:r w:rsidRPr="005C7710">
        <w:rPr>
          <w:rFonts w:ascii="Times New Roman" w:hAnsi="Times New Roman" w:cs="Times New Roman"/>
          <w:sz w:val="28"/>
          <w:szCs w:val="28"/>
        </w:rPr>
        <w:t>ный земельный контроль по месту нахождения земельного учас</w:t>
      </w:r>
      <w:r w:rsidRPr="005C7710">
        <w:rPr>
          <w:rFonts w:ascii="Times New Roman" w:hAnsi="Times New Roman" w:cs="Times New Roman"/>
          <w:sz w:val="28"/>
          <w:szCs w:val="28"/>
        </w:rPr>
        <w:t>т</w:t>
      </w:r>
      <w:r w:rsidRPr="005C7710">
        <w:rPr>
          <w:rFonts w:ascii="Times New Roman" w:hAnsi="Times New Roman" w:cs="Times New Roman"/>
          <w:sz w:val="28"/>
          <w:szCs w:val="28"/>
        </w:rPr>
        <w:t>ка.</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В случае принятия отрицательного решения правообладатель, направи</w:t>
      </w:r>
      <w:r w:rsidRPr="005C7710">
        <w:rPr>
          <w:rFonts w:ascii="Times New Roman" w:hAnsi="Times New Roman" w:cs="Times New Roman"/>
          <w:sz w:val="28"/>
          <w:szCs w:val="28"/>
        </w:rPr>
        <w:t>в</w:t>
      </w:r>
      <w:r w:rsidRPr="005C7710">
        <w:rPr>
          <w:rFonts w:ascii="Times New Roman" w:hAnsi="Times New Roman" w:cs="Times New Roman"/>
          <w:sz w:val="28"/>
          <w:szCs w:val="28"/>
        </w:rPr>
        <w:t>ший заявление, информируется также обо всех основаниях принятия такого решения.</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В течение 5 рабочих дней со дня принятия межведомственной комиссией положительного решения территориальный орган Федеральной службы по в</w:t>
      </w:r>
      <w:r w:rsidRPr="005C7710">
        <w:rPr>
          <w:rFonts w:ascii="Times New Roman" w:hAnsi="Times New Roman" w:cs="Times New Roman"/>
          <w:sz w:val="28"/>
          <w:szCs w:val="28"/>
        </w:rPr>
        <w:t>е</w:t>
      </w:r>
      <w:r w:rsidRPr="005C7710">
        <w:rPr>
          <w:rFonts w:ascii="Times New Roman" w:hAnsi="Times New Roman" w:cs="Times New Roman"/>
          <w:sz w:val="28"/>
          <w:szCs w:val="28"/>
        </w:rPr>
        <w:t>теринарному и фитосанитарному надзору представляет в органы, осущест</w:t>
      </w:r>
      <w:r w:rsidRPr="005C7710">
        <w:rPr>
          <w:rFonts w:ascii="Times New Roman" w:hAnsi="Times New Roman" w:cs="Times New Roman"/>
          <w:sz w:val="28"/>
          <w:szCs w:val="28"/>
        </w:rPr>
        <w:t>в</w:t>
      </w:r>
      <w:r w:rsidRPr="005C7710">
        <w:rPr>
          <w:rFonts w:ascii="Times New Roman" w:hAnsi="Times New Roman" w:cs="Times New Roman"/>
          <w:sz w:val="28"/>
          <w:szCs w:val="28"/>
        </w:rPr>
        <w:t>ляющие в соответствии с лесным законодательством Российской Федерации ведение государственного лесного реестра, информацию об использовании з</w:t>
      </w:r>
      <w:r w:rsidRPr="005C7710">
        <w:rPr>
          <w:rFonts w:ascii="Times New Roman" w:hAnsi="Times New Roman" w:cs="Times New Roman"/>
          <w:sz w:val="28"/>
          <w:szCs w:val="28"/>
        </w:rPr>
        <w:t>е</w:t>
      </w:r>
      <w:r w:rsidRPr="005C7710">
        <w:rPr>
          <w:rFonts w:ascii="Times New Roman" w:hAnsi="Times New Roman" w:cs="Times New Roman"/>
          <w:sz w:val="28"/>
          <w:szCs w:val="28"/>
        </w:rPr>
        <w:t>мельного участка в целях использования, охраны, защиты, воспроизводства л</w:t>
      </w:r>
      <w:r w:rsidRPr="005C7710">
        <w:rPr>
          <w:rFonts w:ascii="Times New Roman" w:hAnsi="Times New Roman" w:cs="Times New Roman"/>
          <w:sz w:val="28"/>
          <w:szCs w:val="28"/>
        </w:rPr>
        <w:t>е</w:t>
      </w:r>
      <w:r w:rsidRPr="005C7710">
        <w:rPr>
          <w:rFonts w:ascii="Times New Roman" w:hAnsi="Times New Roman" w:cs="Times New Roman"/>
          <w:sz w:val="28"/>
          <w:szCs w:val="28"/>
        </w:rPr>
        <w:t>сов, расположенных на землях сельск</w:t>
      </w:r>
      <w:r w:rsidRPr="005C7710">
        <w:rPr>
          <w:rFonts w:ascii="Times New Roman" w:hAnsi="Times New Roman" w:cs="Times New Roman"/>
          <w:sz w:val="28"/>
          <w:szCs w:val="28"/>
        </w:rPr>
        <w:t>о</w:t>
      </w:r>
      <w:r w:rsidRPr="005C7710">
        <w:rPr>
          <w:rFonts w:ascii="Times New Roman" w:hAnsi="Times New Roman" w:cs="Times New Roman"/>
          <w:sz w:val="28"/>
          <w:szCs w:val="28"/>
        </w:rPr>
        <w:t>хозяйственного назначения.</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29" w:name="sub_10075"/>
      <w:r w:rsidRPr="005C7710">
        <w:rPr>
          <w:rFonts w:ascii="Times New Roman" w:hAnsi="Times New Roman" w:cs="Times New Roman"/>
          <w:sz w:val="28"/>
          <w:szCs w:val="28"/>
        </w:rPr>
        <w:t>В случае принятия межведомственной комиссией положительного реш</w:t>
      </w:r>
      <w:r w:rsidRPr="005C7710">
        <w:rPr>
          <w:rFonts w:ascii="Times New Roman" w:hAnsi="Times New Roman" w:cs="Times New Roman"/>
          <w:sz w:val="28"/>
          <w:szCs w:val="28"/>
        </w:rPr>
        <w:t>е</w:t>
      </w:r>
      <w:r w:rsidRPr="005C7710">
        <w:rPr>
          <w:rFonts w:ascii="Times New Roman" w:hAnsi="Times New Roman" w:cs="Times New Roman"/>
          <w:sz w:val="28"/>
          <w:szCs w:val="28"/>
        </w:rPr>
        <w:t>ния наличие на 75 и более процентах площади земельного участка зараст</w:t>
      </w:r>
      <w:r w:rsidRPr="005C7710">
        <w:rPr>
          <w:rFonts w:ascii="Times New Roman" w:hAnsi="Times New Roman" w:cs="Times New Roman"/>
          <w:sz w:val="28"/>
          <w:szCs w:val="28"/>
        </w:rPr>
        <w:t>а</w:t>
      </w:r>
      <w:r w:rsidRPr="005C7710">
        <w:rPr>
          <w:rFonts w:ascii="Times New Roman" w:hAnsi="Times New Roman" w:cs="Times New Roman"/>
          <w:sz w:val="28"/>
          <w:szCs w:val="28"/>
        </w:rPr>
        <w:t>ния древесно-кустарниковой растительностью не является признаком неиспольз</w:t>
      </w:r>
      <w:r w:rsidRPr="005C7710">
        <w:rPr>
          <w:rFonts w:ascii="Times New Roman" w:hAnsi="Times New Roman" w:cs="Times New Roman"/>
          <w:sz w:val="28"/>
          <w:szCs w:val="28"/>
        </w:rPr>
        <w:t>о</w:t>
      </w:r>
      <w:r w:rsidRPr="005C7710">
        <w:rPr>
          <w:rFonts w:ascii="Times New Roman" w:hAnsi="Times New Roman" w:cs="Times New Roman"/>
          <w:sz w:val="28"/>
          <w:szCs w:val="28"/>
        </w:rPr>
        <w:t>вания земельных участков по целевому назначению или использования с нар</w:t>
      </w:r>
      <w:r w:rsidRPr="005C7710">
        <w:rPr>
          <w:rFonts w:ascii="Times New Roman" w:hAnsi="Times New Roman" w:cs="Times New Roman"/>
          <w:sz w:val="28"/>
          <w:szCs w:val="28"/>
        </w:rPr>
        <w:t>у</w:t>
      </w:r>
      <w:r w:rsidRPr="005C7710">
        <w:rPr>
          <w:rFonts w:ascii="Times New Roman" w:hAnsi="Times New Roman" w:cs="Times New Roman"/>
          <w:sz w:val="28"/>
          <w:szCs w:val="28"/>
        </w:rPr>
        <w:t>шением законодательства Российской Федерации в соответствии с постановл</w:t>
      </w:r>
      <w:r w:rsidRPr="005C7710">
        <w:rPr>
          <w:rFonts w:ascii="Times New Roman" w:hAnsi="Times New Roman" w:cs="Times New Roman"/>
          <w:sz w:val="28"/>
          <w:szCs w:val="28"/>
        </w:rPr>
        <w:t>е</w:t>
      </w:r>
      <w:r w:rsidRPr="005C7710">
        <w:rPr>
          <w:rFonts w:ascii="Times New Roman" w:hAnsi="Times New Roman" w:cs="Times New Roman"/>
          <w:sz w:val="28"/>
          <w:szCs w:val="28"/>
        </w:rPr>
        <w:t>нием Правительства Российской Федерации от 18 сентября 2020 г. N 1482 "О признаках неиспользования земельных участков из земель сельскохозяйстве</w:t>
      </w:r>
      <w:r w:rsidRPr="005C7710">
        <w:rPr>
          <w:rFonts w:ascii="Times New Roman" w:hAnsi="Times New Roman" w:cs="Times New Roman"/>
          <w:sz w:val="28"/>
          <w:szCs w:val="28"/>
        </w:rPr>
        <w:t>н</w:t>
      </w:r>
      <w:r w:rsidRPr="005C7710">
        <w:rPr>
          <w:rFonts w:ascii="Times New Roman" w:hAnsi="Times New Roman" w:cs="Times New Roman"/>
          <w:sz w:val="28"/>
          <w:szCs w:val="28"/>
        </w:rPr>
        <w:t>ного назначения по целевому назначению или использования с нарушением з</w:t>
      </w:r>
      <w:r w:rsidRPr="005C7710">
        <w:rPr>
          <w:rFonts w:ascii="Times New Roman" w:hAnsi="Times New Roman" w:cs="Times New Roman"/>
          <w:sz w:val="28"/>
          <w:szCs w:val="28"/>
        </w:rPr>
        <w:t>а</w:t>
      </w:r>
      <w:r w:rsidRPr="005C7710">
        <w:rPr>
          <w:rFonts w:ascii="Times New Roman" w:hAnsi="Times New Roman" w:cs="Times New Roman"/>
          <w:sz w:val="28"/>
          <w:szCs w:val="28"/>
        </w:rPr>
        <w:t>кон</w:t>
      </w:r>
      <w:r w:rsidRPr="005C7710">
        <w:rPr>
          <w:rFonts w:ascii="Times New Roman" w:hAnsi="Times New Roman" w:cs="Times New Roman"/>
          <w:sz w:val="28"/>
          <w:szCs w:val="28"/>
        </w:rPr>
        <w:t>о</w:t>
      </w:r>
      <w:r w:rsidRPr="005C7710">
        <w:rPr>
          <w:rFonts w:ascii="Times New Roman" w:hAnsi="Times New Roman" w:cs="Times New Roman"/>
          <w:sz w:val="28"/>
          <w:szCs w:val="28"/>
        </w:rPr>
        <w:t>дательства Российской Федерации.</w:t>
      </w:r>
    </w:p>
    <w:bookmarkEnd w:id="29"/>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При принятии межведомственной комиссией отрицательного решения в отн</w:t>
      </w:r>
      <w:r w:rsidRPr="005C7710">
        <w:rPr>
          <w:rFonts w:ascii="Times New Roman" w:hAnsi="Times New Roman" w:cs="Times New Roman"/>
          <w:sz w:val="28"/>
          <w:szCs w:val="28"/>
        </w:rPr>
        <w:t>о</w:t>
      </w:r>
      <w:r w:rsidRPr="005C7710">
        <w:rPr>
          <w:rFonts w:ascii="Times New Roman" w:hAnsi="Times New Roman" w:cs="Times New Roman"/>
          <w:sz w:val="28"/>
          <w:szCs w:val="28"/>
        </w:rPr>
        <w:t>шении земельных участков, надзор за соблюдением требований земельного законодательства в отношении которых не относится к компетенции Федерал</w:t>
      </w:r>
      <w:r w:rsidRPr="005C7710">
        <w:rPr>
          <w:rFonts w:ascii="Times New Roman" w:hAnsi="Times New Roman" w:cs="Times New Roman"/>
          <w:sz w:val="28"/>
          <w:szCs w:val="28"/>
        </w:rPr>
        <w:t>ь</w:t>
      </w:r>
      <w:r w:rsidRPr="005C7710">
        <w:rPr>
          <w:rFonts w:ascii="Times New Roman" w:hAnsi="Times New Roman" w:cs="Times New Roman"/>
          <w:sz w:val="28"/>
          <w:szCs w:val="28"/>
        </w:rPr>
        <w:t>ной службы по ветеринарному и фитосанитарному надзору (ее территориальн</w:t>
      </w:r>
      <w:r w:rsidRPr="005C7710">
        <w:rPr>
          <w:rFonts w:ascii="Times New Roman" w:hAnsi="Times New Roman" w:cs="Times New Roman"/>
          <w:sz w:val="28"/>
          <w:szCs w:val="28"/>
        </w:rPr>
        <w:t>о</w:t>
      </w:r>
      <w:r w:rsidRPr="005C7710">
        <w:rPr>
          <w:rFonts w:ascii="Times New Roman" w:hAnsi="Times New Roman" w:cs="Times New Roman"/>
          <w:sz w:val="28"/>
          <w:szCs w:val="28"/>
        </w:rPr>
        <w:t>го органа),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w:t>
      </w:r>
      <w:r w:rsidRPr="005C7710">
        <w:rPr>
          <w:rFonts w:ascii="Times New Roman" w:hAnsi="Times New Roman" w:cs="Times New Roman"/>
          <w:sz w:val="28"/>
          <w:szCs w:val="28"/>
        </w:rPr>
        <w:t>е</w:t>
      </w:r>
      <w:r w:rsidRPr="005C7710">
        <w:rPr>
          <w:rFonts w:ascii="Times New Roman" w:hAnsi="Times New Roman" w:cs="Times New Roman"/>
          <w:sz w:val="28"/>
          <w:szCs w:val="28"/>
        </w:rPr>
        <w:t xml:space="preserve">деральный орган исполнительной власти, </w:t>
      </w:r>
      <w:r w:rsidRPr="005C7710">
        <w:rPr>
          <w:rFonts w:ascii="Times New Roman" w:hAnsi="Times New Roman" w:cs="Times New Roman"/>
          <w:sz w:val="28"/>
          <w:szCs w:val="28"/>
        </w:rPr>
        <w:lastRenderedPageBreak/>
        <w:t>осуществляющий федеральный гос</w:t>
      </w:r>
      <w:r w:rsidRPr="005C7710">
        <w:rPr>
          <w:rFonts w:ascii="Times New Roman" w:hAnsi="Times New Roman" w:cs="Times New Roman"/>
          <w:sz w:val="28"/>
          <w:szCs w:val="28"/>
        </w:rPr>
        <w:t>у</w:t>
      </w:r>
      <w:r w:rsidRPr="005C7710">
        <w:rPr>
          <w:rFonts w:ascii="Times New Roman" w:hAnsi="Times New Roman" w:cs="Times New Roman"/>
          <w:sz w:val="28"/>
          <w:szCs w:val="28"/>
        </w:rPr>
        <w:t>дарственный земельный контроль (надзор) в отношении таких земельных уч</w:t>
      </w:r>
      <w:r w:rsidRPr="005C7710">
        <w:rPr>
          <w:rFonts w:ascii="Times New Roman" w:hAnsi="Times New Roman" w:cs="Times New Roman"/>
          <w:sz w:val="28"/>
          <w:szCs w:val="28"/>
        </w:rPr>
        <w:t>а</w:t>
      </w:r>
      <w:r w:rsidRPr="005C7710">
        <w:rPr>
          <w:rFonts w:ascii="Times New Roman" w:hAnsi="Times New Roman" w:cs="Times New Roman"/>
          <w:sz w:val="28"/>
          <w:szCs w:val="28"/>
        </w:rPr>
        <w:t>стков.</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При принятии межведомственной комиссией отрицательного решения ф</w:t>
      </w:r>
      <w:r w:rsidRPr="005C7710">
        <w:rPr>
          <w:rFonts w:ascii="Times New Roman" w:hAnsi="Times New Roman" w:cs="Times New Roman"/>
          <w:sz w:val="28"/>
          <w:szCs w:val="28"/>
        </w:rPr>
        <w:t>е</w:t>
      </w:r>
      <w:r w:rsidRPr="005C7710">
        <w:rPr>
          <w:rFonts w:ascii="Times New Roman" w:hAnsi="Times New Roman" w:cs="Times New Roman"/>
          <w:sz w:val="28"/>
          <w:szCs w:val="28"/>
        </w:rPr>
        <w:t>деральный орган исполнительной власти, осуществляющий федеральный гос</w:t>
      </w:r>
      <w:r w:rsidRPr="005C7710">
        <w:rPr>
          <w:rFonts w:ascii="Times New Roman" w:hAnsi="Times New Roman" w:cs="Times New Roman"/>
          <w:sz w:val="28"/>
          <w:szCs w:val="28"/>
        </w:rPr>
        <w:t>у</w:t>
      </w:r>
      <w:r w:rsidRPr="005C7710">
        <w:rPr>
          <w:rFonts w:ascii="Times New Roman" w:hAnsi="Times New Roman" w:cs="Times New Roman"/>
          <w:sz w:val="28"/>
          <w:szCs w:val="28"/>
        </w:rPr>
        <w:t>дарственный земельный контроль (надзор), в т</w:t>
      </w:r>
      <w:r w:rsidRPr="005C7710">
        <w:rPr>
          <w:rFonts w:ascii="Times New Roman" w:hAnsi="Times New Roman" w:cs="Times New Roman"/>
          <w:sz w:val="28"/>
          <w:szCs w:val="28"/>
        </w:rPr>
        <w:t>е</w:t>
      </w:r>
      <w:r w:rsidRPr="005C7710">
        <w:rPr>
          <w:rFonts w:ascii="Times New Roman" w:hAnsi="Times New Roman" w:cs="Times New Roman"/>
          <w:sz w:val="28"/>
          <w:szCs w:val="28"/>
        </w:rPr>
        <w:t>чение 10 рабочих дней со дня получения информации о принятом отрицательном решении направляет прав</w:t>
      </w:r>
      <w:r w:rsidRPr="005C7710">
        <w:rPr>
          <w:rFonts w:ascii="Times New Roman" w:hAnsi="Times New Roman" w:cs="Times New Roman"/>
          <w:sz w:val="28"/>
          <w:szCs w:val="28"/>
        </w:rPr>
        <w:t>о</w:t>
      </w:r>
      <w:r w:rsidRPr="005C7710">
        <w:rPr>
          <w:rFonts w:ascii="Times New Roman" w:hAnsi="Times New Roman" w:cs="Times New Roman"/>
          <w:sz w:val="28"/>
          <w:szCs w:val="28"/>
        </w:rPr>
        <w:t>обладателю предостережение о недопустимости нарушения требований з</w:t>
      </w:r>
      <w:r w:rsidRPr="005C7710">
        <w:rPr>
          <w:rFonts w:ascii="Times New Roman" w:hAnsi="Times New Roman" w:cs="Times New Roman"/>
          <w:sz w:val="28"/>
          <w:szCs w:val="28"/>
        </w:rPr>
        <w:t>е</w:t>
      </w:r>
      <w:r w:rsidRPr="005C7710">
        <w:rPr>
          <w:rFonts w:ascii="Times New Roman" w:hAnsi="Times New Roman" w:cs="Times New Roman"/>
          <w:sz w:val="28"/>
          <w:szCs w:val="28"/>
        </w:rPr>
        <w:t>мельного законодательства, связанных с обязательным использованием земел</w:t>
      </w:r>
      <w:r w:rsidRPr="005C7710">
        <w:rPr>
          <w:rFonts w:ascii="Times New Roman" w:hAnsi="Times New Roman" w:cs="Times New Roman"/>
          <w:sz w:val="28"/>
          <w:szCs w:val="28"/>
        </w:rPr>
        <w:t>ь</w:t>
      </w:r>
      <w:r w:rsidRPr="005C7710">
        <w:rPr>
          <w:rFonts w:ascii="Times New Roman" w:hAnsi="Times New Roman" w:cs="Times New Roman"/>
          <w:sz w:val="28"/>
          <w:szCs w:val="28"/>
        </w:rPr>
        <w:t>ного участка в сельскохозяйственных целях и недопущением зарастания др</w:t>
      </w:r>
      <w:r w:rsidRPr="005C7710">
        <w:rPr>
          <w:rFonts w:ascii="Times New Roman" w:hAnsi="Times New Roman" w:cs="Times New Roman"/>
          <w:sz w:val="28"/>
          <w:szCs w:val="28"/>
        </w:rPr>
        <w:t>е</w:t>
      </w:r>
      <w:r w:rsidRPr="005C7710">
        <w:rPr>
          <w:rFonts w:ascii="Times New Roman" w:hAnsi="Times New Roman" w:cs="Times New Roman"/>
          <w:sz w:val="28"/>
          <w:szCs w:val="28"/>
        </w:rPr>
        <w:t>весно-кустарниковой растительностью, в порядке, установленном Федерал</w:t>
      </w:r>
      <w:r w:rsidRPr="005C7710">
        <w:rPr>
          <w:rFonts w:ascii="Times New Roman" w:hAnsi="Times New Roman" w:cs="Times New Roman"/>
          <w:sz w:val="28"/>
          <w:szCs w:val="28"/>
        </w:rPr>
        <w:t>ь</w:t>
      </w:r>
      <w:r w:rsidRPr="005C7710">
        <w:rPr>
          <w:rFonts w:ascii="Times New Roman" w:hAnsi="Times New Roman" w:cs="Times New Roman"/>
          <w:sz w:val="28"/>
          <w:szCs w:val="28"/>
        </w:rPr>
        <w:t>ным законом "О государственном контроле (надзоре) и муниципальном ко</w:t>
      </w:r>
      <w:r w:rsidRPr="005C7710">
        <w:rPr>
          <w:rFonts w:ascii="Times New Roman" w:hAnsi="Times New Roman" w:cs="Times New Roman"/>
          <w:sz w:val="28"/>
          <w:szCs w:val="28"/>
        </w:rPr>
        <w:t>н</w:t>
      </w:r>
      <w:r w:rsidRPr="005C7710">
        <w:rPr>
          <w:rFonts w:ascii="Times New Roman" w:hAnsi="Times New Roman" w:cs="Times New Roman"/>
          <w:sz w:val="28"/>
          <w:szCs w:val="28"/>
        </w:rPr>
        <w:t>троле в Российской Федерации.</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В случае если правообладателем, которому направлено предостережение, не приняты меры по устранению нарушений земельного законодательства, те</w:t>
      </w:r>
      <w:r w:rsidRPr="005C7710">
        <w:rPr>
          <w:rFonts w:ascii="Times New Roman" w:hAnsi="Times New Roman" w:cs="Times New Roman"/>
          <w:sz w:val="28"/>
          <w:szCs w:val="28"/>
        </w:rPr>
        <w:t>р</w:t>
      </w:r>
      <w:r w:rsidRPr="005C7710">
        <w:rPr>
          <w:rFonts w:ascii="Times New Roman" w:hAnsi="Times New Roman" w:cs="Times New Roman"/>
          <w:sz w:val="28"/>
          <w:szCs w:val="28"/>
        </w:rPr>
        <w:t>риториальный орган федерального органа исполнительной власти, осущест</w:t>
      </w:r>
      <w:r w:rsidRPr="005C7710">
        <w:rPr>
          <w:rFonts w:ascii="Times New Roman" w:hAnsi="Times New Roman" w:cs="Times New Roman"/>
          <w:sz w:val="28"/>
          <w:szCs w:val="28"/>
        </w:rPr>
        <w:t>в</w:t>
      </w:r>
      <w:r w:rsidRPr="005C7710">
        <w:rPr>
          <w:rFonts w:ascii="Times New Roman" w:hAnsi="Times New Roman" w:cs="Times New Roman"/>
          <w:sz w:val="28"/>
          <w:szCs w:val="28"/>
        </w:rPr>
        <w:t>ляющего федеральный государственный земельный контроль (надзор), пров</w:t>
      </w:r>
      <w:r w:rsidRPr="005C7710">
        <w:rPr>
          <w:rFonts w:ascii="Times New Roman" w:hAnsi="Times New Roman" w:cs="Times New Roman"/>
          <w:sz w:val="28"/>
          <w:szCs w:val="28"/>
        </w:rPr>
        <w:t>о</w:t>
      </w:r>
      <w:r w:rsidRPr="005C7710">
        <w:rPr>
          <w:rFonts w:ascii="Times New Roman" w:hAnsi="Times New Roman" w:cs="Times New Roman"/>
          <w:sz w:val="28"/>
          <w:szCs w:val="28"/>
        </w:rPr>
        <w:t>дит контрольные (надзорные) мероприятия в порядке, установленном законод</w:t>
      </w:r>
      <w:r w:rsidRPr="005C7710">
        <w:rPr>
          <w:rFonts w:ascii="Times New Roman" w:hAnsi="Times New Roman" w:cs="Times New Roman"/>
          <w:sz w:val="28"/>
          <w:szCs w:val="28"/>
        </w:rPr>
        <w:t>а</w:t>
      </w:r>
      <w:r w:rsidRPr="005C7710">
        <w:rPr>
          <w:rFonts w:ascii="Times New Roman" w:hAnsi="Times New Roman" w:cs="Times New Roman"/>
          <w:sz w:val="28"/>
          <w:szCs w:val="28"/>
        </w:rPr>
        <w:t>тельством Ро</w:t>
      </w:r>
      <w:r w:rsidRPr="005C7710">
        <w:rPr>
          <w:rFonts w:ascii="Times New Roman" w:hAnsi="Times New Roman" w:cs="Times New Roman"/>
          <w:sz w:val="28"/>
          <w:szCs w:val="28"/>
        </w:rPr>
        <w:t>с</w:t>
      </w:r>
      <w:r w:rsidRPr="005C7710">
        <w:rPr>
          <w:rFonts w:ascii="Times New Roman" w:hAnsi="Times New Roman" w:cs="Times New Roman"/>
          <w:sz w:val="28"/>
          <w:szCs w:val="28"/>
        </w:rPr>
        <w:t>сийской Федерации.</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30" w:name="sub_10076"/>
      <w:r w:rsidRPr="005C7710">
        <w:rPr>
          <w:rFonts w:ascii="Times New Roman" w:hAnsi="Times New Roman" w:cs="Times New Roman"/>
          <w:sz w:val="28"/>
          <w:szCs w:val="28"/>
        </w:rPr>
        <w:t>При принятии межведомственной комиссией положительного решения в отношении предоставленного в пользование земельного участка договор аре</w:t>
      </w:r>
      <w:r w:rsidRPr="005C7710">
        <w:rPr>
          <w:rFonts w:ascii="Times New Roman" w:hAnsi="Times New Roman" w:cs="Times New Roman"/>
          <w:sz w:val="28"/>
          <w:szCs w:val="28"/>
        </w:rPr>
        <w:t>н</w:t>
      </w:r>
      <w:r w:rsidRPr="005C7710">
        <w:rPr>
          <w:rFonts w:ascii="Times New Roman" w:hAnsi="Times New Roman" w:cs="Times New Roman"/>
          <w:sz w:val="28"/>
          <w:szCs w:val="28"/>
        </w:rPr>
        <w:t>ды или безвозмездного пользования таким земельным участком подлежит пр</w:t>
      </w:r>
      <w:r w:rsidRPr="005C7710">
        <w:rPr>
          <w:rFonts w:ascii="Times New Roman" w:hAnsi="Times New Roman" w:cs="Times New Roman"/>
          <w:sz w:val="28"/>
          <w:szCs w:val="28"/>
        </w:rPr>
        <w:t>и</w:t>
      </w:r>
      <w:r w:rsidRPr="005C7710">
        <w:rPr>
          <w:rFonts w:ascii="Times New Roman" w:hAnsi="Times New Roman" w:cs="Times New Roman"/>
          <w:sz w:val="28"/>
          <w:szCs w:val="28"/>
        </w:rPr>
        <w:t>ведению в соответствие с заявленным видом использования л</w:t>
      </w:r>
      <w:r w:rsidRPr="005C7710">
        <w:rPr>
          <w:rFonts w:ascii="Times New Roman" w:hAnsi="Times New Roman" w:cs="Times New Roman"/>
          <w:sz w:val="28"/>
          <w:szCs w:val="28"/>
        </w:rPr>
        <w:t>е</w:t>
      </w:r>
      <w:r w:rsidRPr="005C7710">
        <w:rPr>
          <w:rFonts w:ascii="Times New Roman" w:hAnsi="Times New Roman" w:cs="Times New Roman"/>
          <w:sz w:val="28"/>
          <w:szCs w:val="28"/>
        </w:rPr>
        <w:t>сов.</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31" w:name="sub_10077"/>
      <w:bookmarkEnd w:id="30"/>
      <w:r w:rsidRPr="005C7710">
        <w:rPr>
          <w:rFonts w:ascii="Times New Roman" w:hAnsi="Times New Roman" w:cs="Times New Roman"/>
          <w:sz w:val="28"/>
          <w:szCs w:val="28"/>
        </w:rPr>
        <w:t>Территориальный орган Федеральной службы по ветеринарному и фит</w:t>
      </w:r>
      <w:r w:rsidRPr="005C7710">
        <w:rPr>
          <w:rFonts w:ascii="Times New Roman" w:hAnsi="Times New Roman" w:cs="Times New Roman"/>
          <w:sz w:val="28"/>
          <w:szCs w:val="28"/>
        </w:rPr>
        <w:t>о</w:t>
      </w:r>
      <w:r w:rsidRPr="005C7710">
        <w:rPr>
          <w:rFonts w:ascii="Times New Roman" w:hAnsi="Times New Roman" w:cs="Times New Roman"/>
          <w:sz w:val="28"/>
          <w:szCs w:val="28"/>
        </w:rPr>
        <w:t>санитарному надзору в течение 10 рабочих дней со дня принятия положител</w:t>
      </w:r>
      <w:r w:rsidRPr="005C7710">
        <w:rPr>
          <w:rFonts w:ascii="Times New Roman" w:hAnsi="Times New Roman" w:cs="Times New Roman"/>
          <w:sz w:val="28"/>
          <w:szCs w:val="28"/>
        </w:rPr>
        <w:t>ь</w:t>
      </w:r>
      <w:r w:rsidRPr="005C7710">
        <w:rPr>
          <w:rFonts w:ascii="Times New Roman" w:hAnsi="Times New Roman" w:cs="Times New Roman"/>
          <w:sz w:val="28"/>
          <w:szCs w:val="28"/>
        </w:rPr>
        <w:t>ного решения межведомственной комиссией в отношении соответству</w:t>
      </w:r>
      <w:r w:rsidRPr="005C7710">
        <w:rPr>
          <w:rFonts w:ascii="Times New Roman" w:hAnsi="Times New Roman" w:cs="Times New Roman"/>
          <w:sz w:val="28"/>
          <w:szCs w:val="28"/>
        </w:rPr>
        <w:t>ю</w:t>
      </w:r>
      <w:r w:rsidRPr="005C7710">
        <w:rPr>
          <w:rFonts w:ascii="Times New Roman" w:hAnsi="Times New Roman" w:cs="Times New Roman"/>
          <w:sz w:val="28"/>
          <w:szCs w:val="28"/>
        </w:rPr>
        <w:t>щего земельного участка в порядке межведомственного информационного взаим</w:t>
      </w:r>
      <w:r w:rsidRPr="005C7710">
        <w:rPr>
          <w:rFonts w:ascii="Times New Roman" w:hAnsi="Times New Roman" w:cs="Times New Roman"/>
          <w:sz w:val="28"/>
          <w:szCs w:val="28"/>
        </w:rPr>
        <w:t>о</w:t>
      </w:r>
      <w:r w:rsidRPr="005C7710">
        <w:rPr>
          <w:rFonts w:ascii="Times New Roman" w:hAnsi="Times New Roman" w:cs="Times New Roman"/>
          <w:sz w:val="28"/>
          <w:szCs w:val="28"/>
        </w:rPr>
        <w:t>действия направляет информацию в территориальный налоговый орган.</w:t>
      </w:r>
    </w:p>
    <w:p w:rsidR="005C7710" w:rsidRPr="005C7710" w:rsidRDefault="005C7710" w:rsidP="005C7710">
      <w:pPr>
        <w:spacing w:after="0" w:line="360" w:lineRule="auto"/>
        <w:ind w:firstLine="567"/>
        <w:jc w:val="both"/>
        <w:rPr>
          <w:rFonts w:ascii="Times New Roman" w:hAnsi="Times New Roman" w:cs="Times New Roman"/>
          <w:sz w:val="28"/>
          <w:szCs w:val="28"/>
        </w:rPr>
      </w:pPr>
      <w:bookmarkStart w:id="32" w:name="sub_1026"/>
      <w:bookmarkEnd w:id="31"/>
      <w:r w:rsidRPr="005C7710">
        <w:rPr>
          <w:rFonts w:ascii="Times New Roman" w:hAnsi="Times New Roman" w:cs="Times New Roman"/>
          <w:sz w:val="28"/>
          <w:szCs w:val="28"/>
        </w:rPr>
        <w:lastRenderedPageBreak/>
        <w:t>Правообладатель имеет право в любой момент подать в территориальный орган Федеральной службы по ветеринарному и фитосанитарному надзору ув</w:t>
      </w:r>
      <w:r w:rsidRPr="005C7710">
        <w:rPr>
          <w:rFonts w:ascii="Times New Roman" w:hAnsi="Times New Roman" w:cs="Times New Roman"/>
          <w:sz w:val="28"/>
          <w:szCs w:val="28"/>
        </w:rPr>
        <w:t>е</w:t>
      </w:r>
      <w:r w:rsidRPr="005C7710">
        <w:rPr>
          <w:rFonts w:ascii="Times New Roman" w:hAnsi="Times New Roman" w:cs="Times New Roman"/>
          <w:sz w:val="28"/>
          <w:szCs w:val="28"/>
        </w:rPr>
        <w:t>домление, которое подается или направляется в территориальный орган Фед</w:t>
      </w:r>
      <w:r w:rsidRPr="005C7710">
        <w:rPr>
          <w:rFonts w:ascii="Times New Roman" w:hAnsi="Times New Roman" w:cs="Times New Roman"/>
          <w:sz w:val="28"/>
          <w:szCs w:val="28"/>
        </w:rPr>
        <w:t>е</w:t>
      </w:r>
      <w:r w:rsidRPr="005C7710">
        <w:rPr>
          <w:rFonts w:ascii="Times New Roman" w:hAnsi="Times New Roman" w:cs="Times New Roman"/>
          <w:sz w:val="28"/>
          <w:szCs w:val="28"/>
        </w:rPr>
        <w:t>ральной службы по ветеринарному и фитосанитарному надзору правообладат</w:t>
      </w:r>
      <w:r w:rsidRPr="005C7710">
        <w:rPr>
          <w:rFonts w:ascii="Times New Roman" w:hAnsi="Times New Roman" w:cs="Times New Roman"/>
          <w:sz w:val="28"/>
          <w:szCs w:val="28"/>
        </w:rPr>
        <w:t>е</w:t>
      </w:r>
      <w:r w:rsidRPr="005C7710">
        <w:rPr>
          <w:rFonts w:ascii="Times New Roman" w:hAnsi="Times New Roman" w:cs="Times New Roman"/>
          <w:sz w:val="28"/>
          <w:szCs w:val="28"/>
        </w:rPr>
        <w:t>лем или уполномоченным им лицом лично либо посредством почтовой связи на бумажном носителе или в форме электронного документа, подписанного ус</w:t>
      </w:r>
      <w:r w:rsidRPr="005C7710">
        <w:rPr>
          <w:rFonts w:ascii="Times New Roman" w:hAnsi="Times New Roman" w:cs="Times New Roman"/>
          <w:sz w:val="28"/>
          <w:szCs w:val="28"/>
        </w:rPr>
        <w:t>и</w:t>
      </w:r>
      <w:r w:rsidRPr="005C7710">
        <w:rPr>
          <w:rFonts w:ascii="Times New Roman" w:hAnsi="Times New Roman" w:cs="Times New Roman"/>
          <w:sz w:val="28"/>
          <w:szCs w:val="28"/>
        </w:rPr>
        <w:t>ленной квалифицированной электронной подписью, с использованием инфо</w:t>
      </w:r>
      <w:r w:rsidRPr="005C7710">
        <w:rPr>
          <w:rFonts w:ascii="Times New Roman" w:hAnsi="Times New Roman" w:cs="Times New Roman"/>
          <w:sz w:val="28"/>
          <w:szCs w:val="28"/>
        </w:rPr>
        <w:t>р</w:t>
      </w:r>
      <w:r w:rsidRPr="005C7710">
        <w:rPr>
          <w:rFonts w:ascii="Times New Roman" w:hAnsi="Times New Roman" w:cs="Times New Roman"/>
          <w:sz w:val="28"/>
          <w:szCs w:val="28"/>
        </w:rPr>
        <w:t>мацио</w:t>
      </w:r>
      <w:r w:rsidRPr="005C7710">
        <w:rPr>
          <w:rFonts w:ascii="Times New Roman" w:hAnsi="Times New Roman" w:cs="Times New Roman"/>
          <w:sz w:val="28"/>
          <w:szCs w:val="28"/>
        </w:rPr>
        <w:t>н</w:t>
      </w:r>
      <w:r w:rsidRPr="005C7710">
        <w:rPr>
          <w:rFonts w:ascii="Times New Roman" w:hAnsi="Times New Roman" w:cs="Times New Roman"/>
          <w:sz w:val="28"/>
          <w:szCs w:val="28"/>
        </w:rPr>
        <w:t>но-телекоммуникационных сетей общего пользования, в том числе сети "И</w:t>
      </w:r>
      <w:r w:rsidRPr="005C7710">
        <w:rPr>
          <w:rFonts w:ascii="Times New Roman" w:hAnsi="Times New Roman" w:cs="Times New Roman"/>
          <w:sz w:val="28"/>
          <w:szCs w:val="28"/>
        </w:rPr>
        <w:t>н</w:t>
      </w:r>
      <w:r w:rsidRPr="005C7710">
        <w:rPr>
          <w:rFonts w:ascii="Times New Roman" w:hAnsi="Times New Roman" w:cs="Times New Roman"/>
          <w:sz w:val="28"/>
          <w:szCs w:val="28"/>
        </w:rPr>
        <w:t>тернет".</w:t>
      </w:r>
    </w:p>
    <w:bookmarkEnd w:id="32"/>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Территориальный орган Федеральной службы по ветеринарному и фит</w:t>
      </w:r>
      <w:r w:rsidRPr="005C7710">
        <w:rPr>
          <w:rFonts w:ascii="Times New Roman" w:hAnsi="Times New Roman" w:cs="Times New Roman"/>
          <w:sz w:val="28"/>
          <w:szCs w:val="28"/>
        </w:rPr>
        <w:t>о</w:t>
      </w:r>
      <w:r w:rsidRPr="005C7710">
        <w:rPr>
          <w:rFonts w:ascii="Times New Roman" w:hAnsi="Times New Roman" w:cs="Times New Roman"/>
          <w:sz w:val="28"/>
          <w:szCs w:val="28"/>
        </w:rPr>
        <w:t>санитарному надзору в течение 10 рабочих дней со дня поступления такого уведо</w:t>
      </w:r>
      <w:r w:rsidRPr="005C7710">
        <w:rPr>
          <w:rFonts w:ascii="Times New Roman" w:hAnsi="Times New Roman" w:cs="Times New Roman"/>
          <w:sz w:val="28"/>
          <w:szCs w:val="28"/>
        </w:rPr>
        <w:t>м</w:t>
      </w:r>
      <w:r w:rsidRPr="005C7710">
        <w:rPr>
          <w:rFonts w:ascii="Times New Roman" w:hAnsi="Times New Roman" w:cs="Times New Roman"/>
          <w:sz w:val="28"/>
          <w:szCs w:val="28"/>
        </w:rPr>
        <w:t>ления направляет копию такого уведомления в орган государственной власти субъекта Российской Федерации, уполномоченный в области лесных о</w:t>
      </w:r>
      <w:r w:rsidRPr="005C7710">
        <w:rPr>
          <w:rFonts w:ascii="Times New Roman" w:hAnsi="Times New Roman" w:cs="Times New Roman"/>
          <w:sz w:val="28"/>
          <w:szCs w:val="28"/>
        </w:rPr>
        <w:t>т</w:t>
      </w:r>
      <w:r w:rsidRPr="005C7710">
        <w:rPr>
          <w:rFonts w:ascii="Times New Roman" w:hAnsi="Times New Roman" w:cs="Times New Roman"/>
          <w:sz w:val="28"/>
          <w:szCs w:val="28"/>
        </w:rPr>
        <w:t>ношений, и орган государственной власти субъекта Российской Федерации, уполномоченный на обеспечение государственного управления агропромы</w:t>
      </w:r>
      <w:r w:rsidRPr="005C7710">
        <w:rPr>
          <w:rFonts w:ascii="Times New Roman" w:hAnsi="Times New Roman" w:cs="Times New Roman"/>
          <w:sz w:val="28"/>
          <w:szCs w:val="28"/>
        </w:rPr>
        <w:t>ш</w:t>
      </w:r>
      <w:r w:rsidRPr="005C7710">
        <w:rPr>
          <w:rFonts w:ascii="Times New Roman" w:hAnsi="Times New Roman" w:cs="Times New Roman"/>
          <w:sz w:val="28"/>
          <w:szCs w:val="28"/>
        </w:rPr>
        <w:t>ленным комплексом субъекта Российской Федерации.</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При получении уведомления от правообладателя земельных участков, в отношении которых надзор за соблюдением требований земельного законод</w:t>
      </w:r>
      <w:r w:rsidRPr="005C7710">
        <w:rPr>
          <w:rFonts w:ascii="Times New Roman" w:hAnsi="Times New Roman" w:cs="Times New Roman"/>
          <w:sz w:val="28"/>
          <w:szCs w:val="28"/>
        </w:rPr>
        <w:t>а</w:t>
      </w:r>
      <w:r w:rsidRPr="005C7710">
        <w:rPr>
          <w:rFonts w:ascii="Times New Roman" w:hAnsi="Times New Roman" w:cs="Times New Roman"/>
          <w:sz w:val="28"/>
          <w:szCs w:val="28"/>
        </w:rPr>
        <w:t>тельства не относится к компетенции территориал</w:t>
      </w:r>
      <w:r w:rsidRPr="005C7710">
        <w:rPr>
          <w:rFonts w:ascii="Times New Roman" w:hAnsi="Times New Roman" w:cs="Times New Roman"/>
          <w:sz w:val="28"/>
          <w:szCs w:val="28"/>
        </w:rPr>
        <w:t>ь</w:t>
      </w:r>
      <w:r w:rsidRPr="005C7710">
        <w:rPr>
          <w:rFonts w:ascii="Times New Roman" w:hAnsi="Times New Roman" w:cs="Times New Roman"/>
          <w:sz w:val="28"/>
          <w:szCs w:val="28"/>
        </w:rPr>
        <w:t>ного органа Федеральной службы по ветеринарному и фитосанитарному надзору, территориальный орган Фед</w:t>
      </w:r>
      <w:r w:rsidRPr="005C7710">
        <w:rPr>
          <w:rFonts w:ascii="Times New Roman" w:hAnsi="Times New Roman" w:cs="Times New Roman"/>
          <w:sz w:val="28"/>
          <w:szCs w:val="28"/>
        </w:rPr>
        <w:t>е</w:t>
      </w:r>
      <w:r w:rsidRPr="005C7710">
        <w:rPr>
          <w:rFonts w:ascii="Times New Roman" w:hAnsi="Times New Roman" w:cs="Times New Roman"/>
          <w:sz w:val="28"/>
          <w:szCs w:val="28"/>
        </w:rPr>
        <w:t>ральной службы по ветеринарному и фитосанитарному надзору в течение 10 рабочих дней со дня поступления уведомления также направляет копию ув</w:t>
      </w:r>
      <w:r w:rsidRPr="005C7710">
        <w:rPr>
          <w:rFonts w:ascii="Times New Roman" w:hAnsi="Times New Roman" w:cs="Times New Roman"/>
          <w:sz w:val="28"/>
          <w:szCs w:val="28"/>
        </w:rPr>
        <w:t>е</w:t>
      </w:r>
      <w:r w:rsidRPr="005C7710">
        <w:rPr>
          <w:rFonts w:ascii="Times New Roman" w:hAnsi="Times New Roman" w:cs="Times New Roman"/>
          <w:sz w:val="28"/>
          <w:szCs w:val="28"/>
        </w:rPr>
        <w:t>домления в соответствующий федеральный орган исполнительной власти, ос</w:t>
      </w:r>
      <w:r w:rsidRPr="005C7710">
        <w:rPr>
          <w:rFonts w:ascii="Times New Roman" w:hAnsi="Times New Roman" w:cs="Times New Roman"/>
          <w:sz w:val="28"/>
          <w:szCs w:val="28"/>
        </w:rPr>
        <w:t>у</w:t>
      </w:r>
      <w:r w:rsidRPr="005C7710">
        <w:rPr>
          <w:rFonts w:ascii="Times New Roman" w:hAnsi="Times New Roman" w:cs="Times New Roman"/>
          <w:sz w:val="28"/>
          <w:szCs w:val="28"/>
        </w:rPr>
        <w:t>ществляющий федеральный государственный з</w:t>
      </w:r>
      <w:r w:rsidRPr="005C7710">
        <w:rPr>
          <w:rFonts w:ascii="Times New Roman" w:hAnsi="Times New Roman" w:cs="Times New Roman"/>
          <w:sz w:val="28"/>
          <w:szCs w:val="28"/>
        </w:rPr>
        <w:t>е</w:t>
      </w:r>
      <w:r w:rsidRPr="005C7710">
        <w:rPr>
          <w:rFonts w:ascii="Times New Roman" w:hAnsi="Times New Roman" w:cs="Times New Roman"/>
          <w:sz w:val="28"/>
          <w:szCs w:val="28"/>
        </w:rPr>
        <w:t>мельный контроль (надзор) в отношении таких земельных участков, и в указанный срок уведомляет об этом правообладателя.</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lastRenderedPageBreak/>
        <w:t>Рубка лесных насаждений на земельном участке после подачи уведомл</w:t>
      </w:r>
      <w:r w:rsidRPr="005C7710">
        <w:rPr>
          <w:rFonts w:ascii="Times New Roman" w:hAnsi="Times New Roman" w:cs="Times New Roman"/>
          <w:sz w:val="28"/>
          <w:szCs w:val="28"/>
        </w:rPr>
        <w:t>е</w:t>
      </w:r>
      <w:r w:rsidRPr="005C7710">
        <w:rPr>
          <w:rFonts w:ascii="Times New Roman" w:hAnsi="Times New Roman" w:cs="Times New Roman"/>
          <w:sz w:val="28"/>
          <w:szCs w:val="28"/>
        </w:rPr>
        <w:t>ния осуществляется только при наличии проекта культуртехнической мелиор</w:t>
      </w:r>
      <w:r w:rsidRPr="005C7710">
        <w:rPr>
          <w:rFonts w:ascii="Times New Roman" w:hAnsi="Times New Roman" w:cs="Times New Roman"/>
          <w:sz w:val="28"/>
          <w:szCs w:val="28"/>
        </w:rPr>
        <w:t>а</w:t>
      </w:r>
      <w:r w:rsidRPr="005C7710">
        <w:rPr>
          <w:rFonts w:ascii="Times New Roman" w:hAnsi="Times New Roman" w:cs="Times New Roman"/>
          <w:sz w:val="28"/>
          <w:szCs w:val="28"/>
        </w:rPr>
        <w:t>ции.</w:t>
      </w:r>
    </w:p>
    <w:p w:rsidR="005C7710" w:rsidRPr="005C7710" w:rsidRDefault="005C7710" w:rsidP="005C7710">
      <w:pPr>
        <w:spacing w:after="0" w:line="360" w:lineRule="auto"/>
        <w:ind w:firstLine="567"/>
        <w:jc w:val="both"/>
        <w:rPr>
          <w:rFonts w:ascii="Times New Roman" w:hAnsi="Times New Roman" w:cs="Times New Roman"/>
          <w:sz w:val="28"/>
          <w:szCs w:val="28"/>
        </w:rPr>
      </w:pPr>
      <w:r w:rsidRPr="005C7710">
        <w:rPr>
          <w:rFonts w:ascii="Times New Roman" w:hAnsi="Times New Roman" w:cs="Times New Roman"/>
          <w:sz w:val="28"/>
          <w:szCs w:val="28"/>
        </w:rPr>
        <w:t>Межведомственной комиссией принимается решение о прекращении де</w:t>
      </w:r>
      <w:r w:rsidRPr="005C7710">
        <w:rPr>
          <w:rFonts w:ascii="Times New Roman" w:hAnsi="Times New Roman" w:cs="Times New Roman"/>
          <w:sz w:val="28"/>
          <w:szCs w:val="28"/>
        </w:rPr>
        <w:t>й</w:t>
      </w:r>
      <w:r w:rsidRPr="005C7710">
        <w:rPr>
          <w:rFonts w:ascii="Times New Roman" w:hAnsi="Times New Roman" w:cs="Times New Roman"/>
          <w:sz w:val="28"/>
          <w:szCs w:val="28"/>
        </w:rPr>
        <w:t>ствия положительного решения в случае выявления фактов нарушения прав</w:t>
      </w:r>
      <w:r w:rsidRPr="005C7710">
        <w:rPr>
          <w:rFonts w:ascii="Times New Roman" w:hAnsi="Times New Roman" w:cs="Times New Roman"/>
          <w:sz w:val="28"/>
          <w:szCs w:val="28"/>
        </w:rPr>
        <w:t>о</w:t>
      </w:r>
      <w:r w:rsidRPr="005C7710">
        <w:rPr>
          <w:rFonts w:ascii="Times New Roman" w:hAnsi="Times New Roman" w:cs="Times New Roman"/>
          <w:sz w:val="28"/>
          <w:szCs w:val="28"/>
        </w:rPr>
        <w:t>обладателем обязанностей по выполнению предусмотренных проектом осво</w:t>
      </w:r>
      <w:r w:rsidRPr="005C7710">
        <w:rPr>
          <w:rFonts w:ascii="Times New Roman" w:hAnsi="Times New Roman" w:cs="Times New Roman"/>
          <w:sz w:val="28"/>
          <w:szCs w:val="28"/>
        </w:rPr>
        <w:t>е</w:t>
      </w:r>
      <w:r w:rsidRPr="005C7710">
        <w:rPr>
          <w:rFonts w:ascii="Times New Roman" w:hAnsi="Times New Roman" w:cs="Times New Roman"/>
          <w:sz w:val="28"/>
          <w:szCs w:val="28"/>
        </w:rPr>
        <w:t>ния лесов мероприятий по противопожарному обустройству лесов, по локал</w:t>
      </w:r>
      <w:r w:rsidRPr="005C7710">
        <w:rPr>
          <w:rFonts w:ascii="Times New Roman" w:hAnsi="Times New Roman" w:cs="Times New Roman"/>
          <w:sz w:val="28"/>
          <w:szCs w:val="28"/>
        </w:rPr>
        <w:t>и</w:t>
      </w:r>
      <w:r w:rsidRPr="005C7710">
        <w:rPr>
          <w:rFonts w:ascii="Times New Roman" w:hAnsi="Times New Roman" w:cs="Times New Roman"/>
          <w:sz w:val="28"/>
          <w:szCs w:val="28"/>
        </w:rPr>
        <w:t>зации и ликвидации очагов вредных организмов, санитарно-оздоровительных мер</w:t>
      </w:r>
      <w:r w:rsidRPr="005C7710">
        <w:rPr>
          <w:rFonts w:ascii="Times New Roman" w:hAnsi="Times New Roman" w:cs="Times New Roman"/>
          <w:sz w:val="28"/>
          <w:szCs w:val="28"/>
        </w:rPr>
        <w:t>о</w:t>
      </w:r>
      <w:r w:rsidRPr="005C7710">
        <w:rPr>
          <w:rFonts w:ascii="Times New Roman" w:hAnsi="Times New Roman" w:cs="Times New Roman"/>
          <w:sz w:val="28"/>
          <w:szCs w:val="28"/>
        </w:rPr>
        <w:t>приятий.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w:t>
      </w:r>
      <w:r w:rsidRPr="005C7710">
        <w:rPr>
          <w:rFonts w:ascii="Times New Roman" w:hAnsi="Times New Roman" w:cs="Times New Roman"/>
          <w:sz w:val="28"/>
          <w:szCs w:val="28"/>
        </w:rPr>
        <w:t>е</w:t>
      </w:r>
      <w:r w:rsidRPr="005C7710">
        <w:rPr>
          <w:rFonts w:ascii="Times New Roman" w:hAnsi="Times New Roman" w:cs="Times New Roman"/>
          <w:sz w:val="28"/>
          <w:szCs w:val="28"/>
        </w:rPr>
        <w:t>деральный орган исполнительной власти, осуществляющий федеральный гос</w:t>
      </w:r>
      <w:r w:rsidRPr="005C7710">
        <w:rPr>
          <w:rFonts w:ascii="Times New Roman" w:hAnsi="Times New Roman" w:cs="Times New Roman"/>
          <w:sz w:val="28"/>
          <w:szCs w:val="28"/>
        </w:rPr>
        <w:t>у</w:t>
      </w:r>
      <w:r w:rsidRPr="005C7710">
        <w:rPr>
          <w:rFonts w:ascii="Times New Roman" w:hAnsi="Times New Roman" w:cs="Times New Roman"/>
          <w:sz w:val="28"/>
          <w:szCs w:val="28"/>
        </w:rPr>
        <w:t>дарственный земельный контроль (надзор) в отношении таких земельных уч</w:t>
      </w:r>
      <w:r w:rsidRPr="005C7710">
        <w:rPr>
          <w:rFonts w:ascii="Times New Roman" w:hAnsi="Times New Roman" w:cs="Times New Roman"/>
          <w:sz w:val="28"/>
          <w:szCs w:val="28"/>
        </w:rPr>
        <w:t>а</w:t>
      </w:r>
      <w:r w:rsidRPr="005C7710">
        <w:rPr>
          <w:rFonts w:ascii="Times New Roman" w:hAnsi="Times New Roman" w:cs="Times New Roman"/>
          <w:sz w:val="28"/>
          <w:szCs w:val="28"/>
        </w:rPr>
        <w:t>стков, и правообладат</w:t>
      </w:r>
      <w:r w:rsidRPr="005C7710">
        <w:rPr>
          <w:rFonts w:ascii="Times New Roman" w:hAnsi="Times New Roman" w:cs="Times New Roman"/>
          <w:sz w:val="28"/>
          <w:szCs w:val="28"/>
        </w:rPr>
        <w:t>е</w:t>
      </w:r>
      <w:r w:rsidRPr="005C7710">
        <w:rPr>
          <w:rFonts w:ascii="Times New Roman" w:hAnsi="Times New Roman" w:cs="Times New Roman"/>
          <w:sz w:val="28"/>
          <w:szCs w:val="28"/>
        </w:rPr>
        <w:t>лю посредством почтовой связи заказным письмом или в виде электронного документа, подписанного электронной цифровой подп</w:t>
      </w:r>
      <w:r w:rsidRPr="005C7710">
        <w:rPr>
          <w:rFonts w:ascii="Times New Roman" w:hAnsi="Times New Roman" w:cs="Times New Roman"/>
          <w:sz w:val="28"/>
          <w:szCs w:val="28"/>
        </w:rPr>
        <w:t>и</w:t>
      </w:r>
      <w:r w:rsidRPr="005C7710">
        <w:rPr>
          <w:rFonts w:ascii="Times New Roman" w:hAnsi="Times New Roman" w:cs="Times New Roman"/>
          <w:sz w:val="28"/>
          <w:szCs w:val="28"/>
        </w:rPr>
        <w:t>сью.</w:t>
      </w:r>
    </w:p>
    <w:p w:rsidR="00B87A31" w:rsidRPr="00C86274" w:rsidRDefault="00B87A31" w:rsidP="00E4765B">
      <w:pPr>
        <w:spacing w:after="0" w:line="360" w:lineRule="auto"/>
        <w:ind w:firstLine="590"/>
        <w:jc w:val="both"/>
        <w:rPr>
          <w:rFonts w:ascii="Times New Roman" w:hAnsi="Times New Roman" w:cs="Times New Roman"/>
          <w:sz w:val="28"/>
          <w:szCs w:val="28"/>
        </w:rPr>
      </w:pPr>
    </w:p>
    <w:bookmarkEnd w:id="0"/>
    <w:bookmarkEnd w:id="1"/>
    <w:p w:rsidR="00CD414C" w:rsidRPr="00972724" w:rsidRDefault="00CD414C" w:rsidP="00CD414C">
      <w:pPr>
        <w:pStyle w:val="a3"/>
        <w:spacing w:line="360" w:lineRule="auto"/>
        <w:ind w:left="0" w:firstLine="709"/>
        <w:jc w:val="both"/>
        <w:rPr>
          <w:sz w:val="28"/>
          <w:szCs w:val="28"/>
        </w:rPr>
      </w:pPr>
      <w:r w:rsidRPr="00972724">
        <w:rPr>
          <w:sz w:val="28"/>
          <w:szCs w:val="28"/>
        </w:rPr>
        <w:t xml:space="preserve">Для недопущения юридическими лицами и гражданами нарушений в </w:t>
      </w:r>
      <w:r w:rsidRPr="00CD414C">
        <w:rPr>
          <w:b/>
          <w:sz w:val="28"/>
          <w:szCs w:val="28"/>
        </w:rPr>
        <w:t>сфере карантина растений</w:t>
      </w:r>
      <w:r w:rsidRPr="00972724">
        <w:rPr>
          <w:sz w:val="28"/>
          <w:szCs w:val="28"/>
        </w:rPr>
        <w:t>, необходимо исполнять следующие основные требования законодательства:</w:t>
      </w:r>
      <w:bookmarkStart w:id="33" w:name="_GoBack"/>
      <w:bookmarkEnd w:id="33"/>
    </w:p>
    <w:p w:rsidR="00CD414C" w:rsidRPr="00972724" w:rsidRDefault="00CD414C" w:rsidP="00CD414C">
      <w:pPr>
        <w:pStyle w:val="a3"/>
        <w:spacing w:line="360" w:lineRule="auto"/>
        <w:ind w:left="0" w:firstLine="709"/>
        <w:jc w:val="both"/>
        <w:rPr>
          <w:sz w:val="28"/>
          <w:szCs w:val="28"/>
        </w:rPr>
      </w:pPr>
      <w:r w:rsidRPr="00972724">
        <w:rPr>
          <w:sz w:val="28"/>
          <w:szCs w:val="28"/>
        </w:rPr>
        <w:t xml:space="preserve">1. При ввозе на территорию Республики Мордовии растительной 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w:t>
      </w:r>
      <w:r w:rsidRPr="00646EE0">
        <w:rPr>
          <w:sz w:val="28"/>
          <w:szCs w:val="28"/>
        </w:rPr>
        <w:t>от 28 июля 2020 г. N 425</w:t>
      </w:r>
      <w:r w:rsidRPr="00972724">
        <w:rPr>
          <w:sz w:val="28"/>
          <w:szCs w:val="28"/>
        </w:rPr>
        <w:t xml:space="preserve">, необходимо немедленно, в срок не позднее, 1 календарного дня со дня ее доставки извещать об этом Управление Россельхознадзора. </w:t>
      </w:r>
    </w:p>
    <w:p w:rsidR="00CD414C" w:rsidRPr="00972724" w:rsidRDefault="00CD414C" w:rsidP="00CD414C">
      <w:pPr>
        <w:pStyle w:val="a3"/>
        <w:spacing w:line="360" w:lineRule="auto"/>
        <w:ind w:left="0" w:firstLine="709"/>
        <w:jc w:val="both"/>
        <w:rPr>
          <w:sz w:val="28"/>
          <w:szCs w:val="28"/>
        </w:rPr>
      </w:pPr>
      <w:r w:rsidRPr="00972724">
        <w:rPr>
          <w:sz w:val="28"/>
          <w:szCs w:val="28"/>
        </w:rPr>
        <w:t>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«Интернет».</w:t>
      </w:r>
    </w:p>
    <w:p w:rsidR="00CD414C" w:rsidRPr="00972724" w:rsidRDefault="00CD414C" w:rsidP="00CD414C">
      <w:pPr>
        <w:pStyle w:val="a3"/>
        <w:spacing w:line="360" w:lineRule="auto"/>
        <w:ind w:left="0" w:firstLine="709"/>
        <w:jc w:val="both"/>
        <w:rPr>
          <w:sz w:val="28"/>
          <w:szCs w:val="28"/>
        </w:rPr>
      </w:pPr>
      <w:r w:rsidRPr="00972724">
        <w:rPr>
          <w:sz w:val="28"/>
          <w:szCs w:val="28"/>
        </w:rPr>
        <w:t xml:space="preserve">Для этого на официальном сайте Россельхознадзора в левой стороне </w:t>
      </w:r>
      <w:r w:rsidRPr="00972724">
        <w:rPr>
          <w:sz w:val="28"/>
          <w:szCs w:val="28"/>
        </w:rPr>
        <w:lastRenderedPageBreak/>
        <w:t xml:space="preserve">главной страницы есть активная ссылка - Аргус-Фито. </w:t>
      </w:r>
    </w:p>
    <w:p w:rsidR="00CD414C" w:rsidRPr="00972724" w:rsidRDefault="00CD414C" w:rsidP="00CD414C">
      <w:pPr>
        <w:pStyle w:val="a3"/>
        <w:spacing w:line="360" w:lineRule="auto"/>
        <w:ind w:left="0" w:firstLine="709"/>
        <w:jc w:val="both"/>
        <w:rPr>
          <w:sz w:val="28"/>
          <w:szCs w:val="28"/>
        </w:rPr>
      </w:pPr>
      <w:r w:rsidRPr="00972724">
        <w:rPr>
          <w:sz w:val="28"/>
          <w:szCs w:val="28"/>
        </w:rPr>
        <w:t>По этой ссылке открывается страница, где в разделе «Адреса доступа к системам ФГИС «Аргус-Фито», необходимо выбрать пункт «Электронный карантинный сертификат. (Извещение о доставке, заявка на выдачу КС).</w:t>
      </w:r>
    </w:p>
    <w:p w:rsidR="00CD414C" w:rsidRPr="00972724" w:rsidRDefault="00CD414C" w:rsidP="00CD414C">
      <w:pPr>
        <w:pStyle w:val="a3"/>
        <w:spacing w:line="360" w:lineRule="auto"/>
        <w:ind w:left="0" w:firstLine="709"/>
        <w:jc w:val="both"/>
        <w:rPr>
          <w:sz w:val="28"/>
          <w:szCs w:val="28"/>
        </w:rPr>
      </w:pPr>
      <w:r w:rsidRPr="00972724">
        <w:rPr>
          <w:sz w:val="28"/>
          <w:szCs w:val="28"/>
        </w:rPr>
        <w:t>По ссылке открывается страница, на которой, выбрав пункт извещение о доставке можно сделать это в электронном виде. Подробнее можно узнать в разделе «Руководство пользователя».</w:t>
      </w:r>
    </w:p>
    <w:p w:rsidR="00CD414C" w:rsidRPr="00972724" w:rsidRDefault="00CD414C" w:rsidP="00CD414C">
      <w:pPr>
        <w:pStyle w:val="a3"/>
        <w:spacing w:line="360" w:lineRule="auto"/>
        <w:ind w:left="0" w:firstLine="709"/>
        <w:jc w:val="both"/>
        <w:rPr>
          <w:sz w:val="28"/>
          <w:szCs w:val="28"/>
        </w:rPr>
      </w:pPr>
      <w:r w:rsidRPr="00972724">
        <w:rPr>
          <w:sz w:val="28"/>
          <w:szCs w:val="28"/>
        </w:rPr>
        <w:t>Для удобства, на официальном сайте Управления в правой и левой стороне главной страницы расположены кнопки, которые сразу перенаправляют пользователей на соответствующую страницу официального сайта Россельхознадзора.</w:t>
      </w:r>
    </w:p>
    <w:p w:rsidR="00CD414C" w:rsidRPr="00972724" w:rsidRDefault="00CD414C" w:rsidP="00CD414C">
      <w:pPr>
        <w:pStyle w:val="a3"/>
        <w:spacing w:line="360" w:lineRule="auto"/>
        <w:ind w:left="0" w:firstLine="709"/>
        <w:jc w:val="both"/>
        <w:rPr>
          <w:sz w:val="28"/>
          <w:szCs w:val="28"/>
        </w:rPr>
      </w:pPr>
      <w:r w:rsidRPr="00972724">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w:t>
      </w:r>
      <w:r>
        <w:rPr>
          <w:sz w:val="28"/>
          <w:szCs w:val="28"/>
        </w:rPr>
        <w:t>их обследования с целью выявления карантинных объектов</w:t>
      </w:r>
      <w:r w:rsidRPr="00972724">
        <w:rPr>
          <w:sz w:val="28"/>
          <w:szCs w:val="28"/>
        </w:rPr>
        <w:t xml:space="preserve">. </w:t>
      </w:r>
    </w:p>
    <w:p w:rsidR="00CD414C" w:rsidRPr="00972724" w:rsidRDefault="00CD414C" w:rsidP="00CD414C">
      <w:pPr>
        <w:pStyle w:val="a3"/>
        <w:spacing w:line="360" w:lineRule="auto"/>
        <w:ind w:left="0" w:firstLine="709"/>
        <w:jc w:val="both"/>
        <w:rPr>
          <w:sz w:val="28"/>
          <w:szCs w:val="28"/>
        </w:rPr>
      </w:pPr>
      <w:r w:rsidRPr="00972724">
        <w:rPr>
          <w:sz w:val="28"/>
          <w:szCs w:val="28"/>
        </w:rPr>
        <w:t xml:space="preserve">Еще одно требование, которое </w:t>
      </w:r>
      <w:proofErr w:type="gramStart"/>
      <w:r w:rsidRPr="00972724">
        <w:rPr>
          <w:sz w:val="28"/>
          <w:szCs w:val="28"/>
        </w:rPr>
        <w:t>игнорируется  предприятиями</w:t>
      </w:r>
      <w:proofErr w:type="gramEnd"/>
      <w:r w:rsidRPr="00972724">
        <w:rPr>
          <w:sz w:val="28"/>
          <w:szCs w:val="28"/>
        </w:rPr>
        <w:t xml:space="preserve"> и гражданами - это требование оформления карантинных сертификатов в случае если продукция вывозится  из карантинной фитосанитарной зоны.</w:t>
      </w:r>
    </w:p>
    <w:p w:rsidR="00CD414C" w:rsidRPr="00972724" w:rsidRDefault="00CD414C" w:rsidP="00CD414C">
      <w:pPr>
        <w:pStyle w:val="a3"/>
        <w:spacing w:line="360" w:lineRule="auto"/>
        <w:ind w:left="0" w:firstLine="709"/>
        <w:jc w:val="both"/>
        <w:rPr>
          <w:sz w:val="28"/>
          <w:szCs w:val="28"/>
        </w:rPr>
      </w:pPr>
      <w:r w:rsidRPr="00972724">
        <w:rPr>
          <w:sz w:val="28"/>
          <w:szCs w:val="28"/>
        </w:rPr>
        <w:t xml:space="preserve">Хозяйствующие субъекты, которые получают продукцию из других 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сертификаты, в случае, если продукция выращена </w:t>
      </w:r>
      <w:proofErr w:type="gramStart"/>
      <w:r w:rsidRPr="00972724">
        <w:rPr>
          <w:sz w:val="28"/>
          <w:szCs w:val="28"/>
        </w:rPr>
        <w:t>в  карантинной</w:t>
      </w:r>
      <w:proofErr w:type="gramEnd"/>
      <w:r w:rsidRPr="00972724">
        <w:rPr>
          <w:sz w:val="28"/>
          <w:szCs w:val="28"/>
        </w:rPr>
        <w:t xml:space="preserve">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CD414C" w:rsidRPr="00972724" w:rsidRDefault="00CD414C" w:rsidP="00CD414C">
      <w:pPr>
        <w:pStyle w:val="a3"/>
        <w:spacing w:line="360" w:lineRule="auto"/>
        <w:ind w:left="0" w:firstLine="709"/>
        <w:jc w:val="both"/>
        <w:rPr>
          <w:sz w:val="28"/>
          <w:szCs w:val="28"/>
        </w:rPr>
      </w:pPr>
      <w:r w:rsidRPr="00972724">
        <w:rPr>
          <w:sz w:val="28"/>
          <w:szCs w:val="28"/>
        </w:rPr>
        <w:t xml:space="preserve">В случае же если юридические лица и граждане самостоятельно осуществляют вывоз продукции растительного происхождения из </w:t>
      </w:r>
      <w:r w:rsidRPr="00972724">
        <w:rPr>
          <w:sz w:val="28"/>
          <w:szCs w:val="28"/>
        </w:rPr>
        <w:lastRenderedPageBreak/>
        <w:t>карантинной фитосанитарной зоны, они сами обязаны оформить на такую продукцию карантинный сертификат.</w:t>
      </w:r>
    </w:p>
    <w:p w:rsidR="00CD414C" w:rsidRPr="00972724" w:rsidRDefault="00CD414C" w:rsidP="00CD414C">
      <w:pPr>
        <w:pStyle w:val="a3"/>
        <w:spacing w:line="360" w:lineRule="auto"/>
        <w:ind w:left="0" w:firstLine="709"/>
        <w:jc w:val="both"/>
        <w:rPr>
          <w:sz w:val="28"/>
          <w:szCs w:val="28"/>
        </w:rPr>
      </w:pPr>
      <w:r>
        <w:rPr>
          <w:sz w:val="28"/>
          <w:szCs w:val="28"/>
        </w:rPr>
        <w:t>Необходимо</w:t>
      </w:r>
      <w:r w:rsidRPr="00972724">
        <w:rPr>
          <w:sz w:val="28"/>
          <w:szCs w:val="28"/>
        </w:rPr>
        <w:t xml:space="preserve"> отметить, что </w:t>
      </w:r>
      <w:r>
        <w:rPr>
          <w:sz w:val="28"/>
          <w:szCs w:val="28"/>
        </w:rPr>
        <w:t>в</w:t>
      </w:r>
      <w:r w:rsidRPr="00972724">
        <w:rPr>
          <w:sz w:val="28"/>
          <w:szCs w:val="28"/>
        </w:rPr>
        <w:t xml:space="preserve"> соответствии с требованиями ст. 21 (Вывоз из карантинной фитосанитарной зоны подкарантинной продукции)</w:t>
      </w:r>
      <w:r>
        <w:rPr>
          <w:sz w:val="28"/>
          <w:szCs w:val="28"/>
        </w:rPr>
        <w:t xml:space="preserve"> </w:t>
      </w:r>
      <w:r w:rsidRPr="00972724">
        <w:rPr>
          <w:sz w:val="28"/>
          <w:szCs w:val="28"/>
        </w:rPr>
        <w:t>Федерального закона «О карантине растений» от 21.07.201</w:t>
      </w:r>
      <w:r>
        <w:rPr>
          <w:sz w:val="28"/>
          <w:szCs w:val="28"/>
        </w:rPr>
        <w:t>4 г. № 206-ФЗ</w:t>
      </w:r>
      <w:r w:rsidRPr="00972724">
        <w:rPr>
          <w:sz w:val="28"/>
          <w:szCs w:val="28"/>
        </w:rPr>
        <w:t xml:space="preserve">, в случае установления карантинной фитосанитарной зоны и введения карантинного 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10">
        <w:r w:rsidRPr="00972724">
          <w:rPr>
            <w:sz w:val="28"/>
            <w:szCs w:val="28"/>
          </w:rPr>
          <w:t>электронной подписью</w:t>
        </w:r>
      </w:hyperlink>
      <w:r w:rsidRPr="00972724">
        <w:rPr>
          <w:sz w:val="28"/>
          <w:szCs w:val="28"/>
        </w:rPr>
        <w:t>.</w:t>
      </w:r>
    </w:p>
    <w:p w:rsidR="00CD414C" w:rsidRPr="00972724" w:rsidRDefault="00CD414C" w:rsidP="00CD414C">
      <w:pPr>
        <w:pStyle w:val="a3"/>
        <w:spacing w:line="360" w:lineRule="auto"/>
        <w:ind w:left="0" w:firstLine="709"/>
        <w:jc w:val="both"/>
        <w:rPr>
          <w:sz w:val="28"/>
          <w:szCs w:val="28"/>
        </w:rPr>
      </w:pPr>
      <w:r w:rsidRPr="00972724">
        <w:rPr>
          <w:sz w:val="28"/>
          <w:szCs w:val="28"/>
        </w:rPr>
        <w:t xml:space="preserve">Оформление карантинного сертификата состоит из нескольких процедур: </w:t>
      </w:r>
    </w:p>
    <w:p w:rsidR="00CD414C" w:rsidRPr="00972724" w:rsidRDefault="00CD414C" w:rsidP="00CD414C">
      <w:pPr>
        <w:pStyle w:val="a3"/>
        <w:spacing w:line="360" w:lineRule="auto"/>
        <w:ind w:left="0" w:firstLine="709"/>
        <w:jc w:val="both"/>
        <w:rPr>
          <w:sz w:val="28"/>
          <w:szCs w:val="28"/>
        </w:rPr>
      </w:pPr>
      <w:r w:rsidRPr="00972724">
        <w:rPr>
          <w:sz w:val="28"/>
          <w:szCs w:val="28"/>
        </w:rPr>
        <w:t xml:space="preserve">1) подача заявки в Управление Россельхознадзора </w:t>
      </w:r>
      <w:proofErr w:type="gramStart"/>
      <w:r w:rsidRPr="00972724">
        <w:rPr>
          <w:sz w:val="28"/>
          <w:szCs w:val="28"/>
        </w:rPr>
        <w:t>для выделение</w:t>
      </w:r>
      <w:proofErr w:type="gramEnd"/>
      <w:r w:rsidRPr="00972724">
        <w:rPr>
          <w:sz w:val="28"/>
          <w:szCs w:val="28"/>
        </w:rPr>
        <w:t xml:space="preserve"> специалиста на осуществление досмотра отправляемой продукции и отбора образцов. </w:t>
      </w:r>
    </w:p>
    <w:p w:rsidR="00CD414C" w:rsidRPr="00972724" w:rsidRDefault="00CD414C" w:rsidP="00CD414C">
      <w:pPr>
        <w:pStyle w:val="a3"/>
        <w:spacing w:line="360" w:lineRule="auto"/>
        <w:ind w:left="0" w:firstLine="709"/>
        <w:jc w:val="both"/>
        <w:rPr>
          <w:sz w:val="28"/>
          <w:szCs w:val="28"/>
        </w:rPr>
      </w:pPr>
      <w:r w:rsidRPr="00972724">
        <w:rPr>
          <w:sz w:val="28"/>
          <w:szCs w:val="28"/>
        </w:rPr>
        <w:t xml:space="preserve">2) направление отобранных образцов </w:t>
      </w:r>
      <w:proofErr w:type="gramStart"/>
      <w:r w:rsidRPr="00972724">
        <w:rPr>
          <w:sz w:val="28"/>
          <w:szCs w:val="28"/>
        </w:rPr>
        <w:t>в лабораторию</w:t>
      </w:r>
      <w:proofErr w:type="gramEnd"/>
      <w:r w:rsidRPr="00972724">
        <w:rPr>
          <w:sz w:val="28"/>
          <w:szCs w:val="28"/>
        </w:rPr>
        <w:t xml:space="preserve"> аккредитованную для проведения анализов в сфере карантина растений.</w:t>
      </w:r>
    </w:p>
    <w:p w:rsidR="00CD414C" w:rsidRPr="00972724" w:rsidRDefault="00CD414C" w:rsidP="00CD414C">
      <w:pPr>
        <w:pStyle w:val="a3"/>
        <w:spacing w:line="360" w:lineRule="auto"/>
        <w:ind w:left="0" w:firstLine="709"/>
        <w:jc w:val="both"/>
        <w:rPr>
          <w:sz w:val="28"/>
          <w:szCs w:val="28"/>
        </w:rPr>
      </w:pPr>
      <w:r w:rsidRPr="00972724">
        <w:rPr>
          <w:sz w:val="28"/>
          <w:szCs w:val="28"/>
        </w:rPr>
        <w:t>3) получение заключения карантинной экспертизы из лаборатории.</w:t>
      </w:r>
    </w:p>
    <w:p w:rsidR="00CD414C" w:rsidRPr="00972724" w:rsidRDefault="00CD414C" w:rsidP="00CD414C">
      <w:pPr>
        <w:pStyle w:val="a3"/>
        <w:spacing w:line="360" w:lineRule="auto"/>
        <w:ind w:left="0" w:firstLine="709"/>
        <w:jc w:val="both"/>
        <w:rPr>
          <w:sz w:val="28"/>
          <w:szCs w:val="28"/>
        </w:rPr>
      </w:pPr>
      <w:r w:rsidRPr="00972724">
        <w:rPr>
          <w:sz w:val="28"/>
          <w:szCs w:val="28"/>
        </w:rPr>
        <w:t>4) подача заявки в Управление Россельхознадзора на выдачу карантинного сертификата.</w:t>
      </w:r>
    </w:p>
    <w:p w:rsidR="00CD414C" w:rsidRPr="00972724" w:rsidRDefault="00CD414C" w:rsidP="00CD414C">
      <w:pPr>
        <w:pStyle w:val="a3"/>
        <w:spacing w:line="360" w:lineRule="auto"/>
        <w:ind w:left="0" w:firstLine="709"/>
        <w:jc w:val="both"/>
        <w:rPr>
          <w:sz w:val="28"/>
          <w:szCs w:val="28"/>
        </w:rPr>
      </w:pPr>
      <w:bookmarkStart w:id="34" w:name="sub_2122"/>
      <w:bookmarkStart w:id="35" w:name="sub_21211"/>
      <w:bookmarkEnd w:id="34"/>
      <w:bookmarkEnd w:id="35"/>
      <w:r w:rsidRPr="00972724">
        <w:rPr>
          <w:sz w:val="28"/>
          <w:szCs w:val="28"/>
        </w:rPr>
        <w:t>В заявке на выдачу карантинного сертификата указываются сведения о наименовании и месте нахождения грузоотправителя и грузополучателя;</w:t>
      </w:r>
    </w:p>
    <w:p w:rsidR="00CD414C" w:rsidRPr="00972724" w:rsidRDefault="00CD414C" w:rsidP="00CD414C">
      <w:pPr>
        <w:pStyle w:val="a3"/>
        <w:spacing w:line="360" w:lineRule="auto"/>
        <w:ind w:left="0" w:firstLine="709"/>
        <w:jc w:val="both"/>
        <w:rPr>
          <w:sz w:val="28"/>
          <w:szCs w:val="28"/>
        </w:rPr>
      </w:pPr>
      <w:bookmarkStart w:id="36" w:name="sub_2123"/>
      <w:bookmarkStart w:id="37" w:name="sub_21221"/>
      <w:bookmarkEnd w:id="36"/>
      <w:bookmarkEnd w:id="37"/>
      <w:r w:rsidRPr="00972724">
        <w:rPr>
          <w:sz w:val="28"/>
          <w:szCs w:val="28"/>
        </w:rPr>
        <w:t>3) сведения о наименовании подкарантинной продукции и ее объеме;</w:t>
      </w:r>
    </w:p>
    <w:p w:rsidR="00CD414C" w:rsidRPr="00972724" w:rsidRDefault="00CD414C" w:rsidP="00CD414C">
      <w:pPr>
        <w:pStyle w:val="a3"/>
        <w:spacing w:line="360" w:lineRule="auto"/>
        <w:ind w:left="0" w:firstLine="709"/>
        <w:jc w:val="both"/>
        <w:rPr>
          <w:sz w:val="28"/>
          <w:szCs w:val="28"/>
        </w:rPr>
      </w:pPr>
      <w:bookmarkStart w:id="38" w:name="sub_2124"/>
      <w:bookmarkStart w:id="39" w:name="sub_21231"/>
      <w:bookmarkEnd w:id="38"/>
      <w:bookmarkEnd w:id="39"/>
      <w:r w:rsidRPr="00972724">
        <w:rPr>
          <w:sz w:val="28"/>
          <w:szCs w:val="28"/>
        </w:rPr>
        <w:t>4) сведения о транспортных средствах;</w:t>
      </w:r>
    </w:p>
    <w:p w:rsidR="00CD414C" w:rsidRPr="00972724" w:rsidRDefault="00CD414C" w:rsidP="00CD414C">
      <w:pPr>
        <w:pStyle w:val="a3"/>
        <w:spacing w:line="360" w:lineRule="auto"/>
        <w:ind w:left="0" w:firstLine="709"/>
        <w:jc w:val="both"/>
        <w:rPr>
          <w:sz w:val="28"/>
          <w:szCs w:val="28"/>
        </w:rPr>
      </w:pPr>
      <w:bookmarkStart w:id="40" w:name="sub_2125"/>
      <w:bookmarkStart w:id="41" w:name="sub_21241"/>
      <w:bookmarkEnd w:id="40"/>
      <w:bookmarkEnd w:id="41"/>
      <w:r w:rsidRPr="00972724">
        <w:rPr>
          <w:sz w:val="28"/>
          <w:szCs w:val="28"/>
        </w:rPr>
        <w:t xml:space="preserve">5) заключение о карантинном фитосанитарном </w:t>
      </w:r>
      <w:proofErr w:type="gramStart"/>
      <w:r w:rsidRPr="00972724">
        <w:rPr>
          <w:sz w:val="28"/>
          <w:szCs w:val="28"/>
        </w:rPr>
        <w:t>состоянии  подкарантинной</w:t>
      </w:r>
      <w:proofErr w:type="gramEnd"/>
      <w:r w:rsidRPr="00972724">
        <w:rPr>
          <w:sz w:val="28"/>
          <w:szCs w:val="28"/>
        </w:rPr>
        <w:t xml:space="preserve"> продукции.</w:t>
      </w:r>
    </w:p>
    <w:p w:rsidR="00CD414C" w:rsidRPr="00972724" w:rsidRDefault="00CD414C" w:rsidP="00CD414C">
      <w:pPr>
        <w:pStyle w:val="a3"/>
        <w:spacing w:line="360" w:lineRule="auto"/>
        <w:ind w:left="0" w:firstLine="709"/>
        <w:jc w:val="both"/>
        <w:rPr>
          <w:sz w:val="28"/>
          <w:szCs w:val="28"/>
        </w:rPr>
      </w:pPr>
    </w:p>
    <w:p w:rsidR="00CD414C" w:rsidRPr="00972724" w:rsidRDefault="00CD414C" w:rsidP="00CD414C">
      <w:pPr>
        <w:pStyle w:val="a3"/>
        <w:spacing w:line="360" w:lineRule="auto"/>
        <w:ind w:left="0" w:firstLine="709"/>
        <w:jc w:val="both"/>
        <w:rPr>
          <w:sz w:val="28"/>
          <w:szCs w:val="28"/>
        </w:rPr>
      </w:pPr>
      <w:bookmarkStart w:id="42" w:name="sub_2130"/>
      <w:bookmarkStart w:id="43" w:name="sub_21251"/>
      <w:bookmarkEnd w:id="42"/>
      <w:bookmarkEnd w:id="43"/>
      <w:r w:rsidRPr="00972724">
        <w:rPr>
          <w:sz w:val="28"/>
          <w:szCs w:val="28"/>
        </w:rPr>
        <w:t xml:space="preserve">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w:t>
      </w:r>
      <w:r w:rsidRPr="00972724">
        <w:rPr>
          <w:sz w:val="28"/>
          <w:szCs w:val="28"/>
        </w:rPr>
        <w:lastRenderedPageBreak/>
        <w:t>уникальный идентификационный номер.</w:t>
      </w:r>
    </w:p>
    <w:p w:rsidR="00CD414C" w:rsidRPr="00972724" w:rsidRDefault="00CD414C" w:rsidP="00CD414C">
      <w:pPr>
        <w:pStyle w:val="a3"/>
        <w:spacing w:line="360" w:lineRule="auto"/>
        <w:ind w:left="0" w:firstLine="709"/>
        <w:jc w:val="both"/>
        <w:rPr>
          <w:sz w:val="28"/>
          <w:szCs w:val="28"/>
        </w:rPr>
      </w:pPr>
      <w:r w:rsidRPr="00972724">
        <w:rPr>
          <w:sz w:val="28"/>
          <w:szCs w:val="28"/>
        </w:rPr>
        <w:t>Срок действия карантинного сертификата – 15 дней.</w:t>
      </w:r>
    </w:p>
    <w:p w:rsidR="00CD414C" w:rsidRPr="00972724" w:rsidRDefault="00CD414C" w:rsidP="00CD414C">
      <w:pPr>
        <w:pStyle w:val="a3"/>
        <w:spacing w:line="360" w:lineRule="auto"/>
        <w:ind w:left="0" w:firstLine="709"/>
        <w:jc w:val="both"/>
        <w:rPr>
          <w:sz w:val="28"/>
          <w:szCs w:val="28"/>
        </w:rPr>
      </w:pPr>
      <w:r w:rsidRPr="00972724">
        <w:rPr>
          <w:sz w:val="28"/>
          <w:szCs w:val="28"/>
        </w:rPr>
        <w:t>Кроме того, необходимо помнить еще два важных момента:</w:t>
      </w:r>
    </w:p>
    <w:p w:rsidR="00CD414C" w:rsidRPr="00972724" w:rsidRDefault="00CD414C" w:rsidP="00CD414C">
      <w:pPr>
        <w:pStyle w:val="a3"/>
        <w:spacing w:line="360" w:lineRule="auto"/>
        <w:ind w:left="0" w:firstLine="709"/>
        <w:jc w:val="both"/>
        <w:rPr>
          <w:sz w:val="28"/>
          <w:szCs w:val="28"/>
        </w:rPr>
      </w:pPr>
      <w:r w:rsidRPr="00972724">
        <w:rPr>
          <w:sz w:val="28"/>
          <w:szCs w:val="28"/>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CD414C" w:rsidRPr="00972724" w:rsidRDefault="00CD414C" w:rsidP="00CD414C">
      <w:pPr>
        <w:pStyle w:val="a3"/>
        <w:spacing w:line="360" w:lineRule="auto"/>
        <w:ind w:left="0" w:firstLine="709"/>
        <w:jc w:val="both"/>
        <w:rPr>
          <w:sz w:val="28"/>
          <w:szCs w:val="28"/>
        </w:rPr>
      </w:pPr>
      <w:bookmarkStart w:id="44" w:name="sub_2170"/>
      <w:bookmarkStart w:id="45" w:name="sub_21601"/>
      <w:bookmarkStart w:id="46" w:name="sub_21701"/>
      <w:bookmarkEnd w:id="44"/>
      <w:bookmarkEnd w:id="45"/>
      <w:bookmarkEnd w:id="46"/>
      <w:r w:rsidRPr="00972724">
        <w:rPr>
          <w:sz w:val="28"/>
          <w:szCs w:val="28"/>
        </w:rPr>
        <w:t>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CD414C" w:rsidRPr="00972724" w:rsidRDefault="00CD414C" w:rsidP="00CD414C">
      <w:pPr>
        <w:pStyle w:val="a3"/>
        <w:spacing w:line="360" w:lineRule="auto"/>
        <w:ind w:left="0" w:firstLine="709"/>
        <w:jc w:val="both"/>
        <w:rPr>
          <w:sz w:val="28"/>
          <w:szCs w:val="28"/>
        </w:rPr>
      </w:pPr>
      <w:r w:rsidRPr="00972724">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w:t>
      </w:r>
      <w:r>
        <w:rPr>
          <w:sz w:val="28"/>
          <w:szCs w:val="28"/>
        </w:rPr>
        <w:t>их обследования с целью выявления карантинных объектов</w:t>
      </w:r>
      <w:r w:rsidRPr="00972724">
        <w:rPr>
          <w:sz w:val="28"/>
          <w:szCs w:val="28"/>
        </w:rPr>
        <w:t xml:space="preserve">. </w:t>
      </w:r>
    </w:p>
    <w:p w:rsidR="00CD414C" w:rsidRPr="00972724" w:rsidRDefault="00CD414C" w:rsidP="00CD414C">
      <w:pPr>
        <w:pStyle w:val="a3"/>
        <w:spacing w:line="360" w:lineRule="auto"/>
        <w:ind w:left="0" w:firstLine="709"/>
        <w:jc w:val="both"/>
        <w:rPr>
          <w:sz w:val="28"/>
          <w:szCs w:val="28"/>
        </w:rPr>
      </w:pPr>
      <w:r w:rsidRPr="00972724">
        <w:rPr>
          <w:sz w:val="28"/>
          <w:szCs w:val="28"/>
        </w:rPr>
        <w:t>Что бы избежать нарушения в сфере качества и безопасности зерна и продуктов его переработки необходимо помнить, что в соответствии с техническим регламентом «О безопасности зерна» все зерновые культуры, используемые для пищевых и кормовых целей, подлежат проверке на 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CD414C" w:rsidRPr="00972724" w:rsidRDefault="00CD414C" w:rsidP="00CD414C">
      <w:pPr>
        <w:pStyle w:val="a3"/>
        <w:spacing w:line="360" w:lineRule="auto"/>
        <w:ind w:left="0" w:firstLine="709"/>
        <w:jc w:val="both"/>
        <w:rPr>
          <w:sz w:val="28"/>
          <w:szCs w:val="28"/>
        </w:rPr>
      </w:pPr>
      <w:r w:rsidRPr="00972724">
        <w:rPr>
          <w:sz w:val="28"/>
          <w:szCs w:val="28"/>
        </w:rPr>
        <w:t>В сфере семеноводства сельскохозяйственных культур</w:t>
      </w:r>
      <w:r>
        <w:rPr>
          <w:sz w:val="28"/>
          <w:szCs w:val="28"/>
        </w:rPr>
        <w:t xml:space="preserve"> </w:t>
      </w:r>
      <w:r w:rsidRPr="00972724">
        <w:rPr>
          <w:sz w:val="28"/>
          <w:szCs w:val="28"/>
        </w:rPr>
        <w:t>при проведении проверок наиболее часто встречаются следующие нарушения:</w:t>
      </w:r>
    </w:p>
    <w:p w:rsidR="00CD414C" w:rsidRPr="00972724" w:rsidRDefault="00CD414C" w:rsidP="00CD414C">
      <w:pPr>
        <w:pStyle w:val="a3"/>
        <w:spacing w:line="360" w:lineRule="auto"/>
        <w:ind w:left="0" w:firstLine="709"/>
        <w:jc w:val="both"/>
        <w:rPr>
          <w:sz w:val="28"/>
          <w:szCs w:val="28"/>
        </w:rPr>
      </w:pPr>
      <w:r w:rsidRPr="00972724">
        <w:rPr>
          <w:sz w:val="28"/>
          <w:szCs w:val="28"/>
        </w:rPr>
        <w:lastRenderedPageBreak/>
        <w:t xml:space="preserve">Во-первых, это реализация семян с\х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Согласно Приказа Минсельхозпрода РФ </w:t>
      </w:r>
      <w:r w:rsidRPr="00646EE0">
        <w:rPr>
          <w:sz w:val="28"/>
          <w:szCs w:val="28"/>
        </w:rPr>
        <w:t>от 31 июля 2020 года № 443</w:t>
      </w:r>
      <w:r>
        <w:rPr>
          <w:sz w:val="28"/>
          <w:szCs w:val="28"/>
        </w:rPr>
        <w:t xml:space="preserve"> </w:t>
      </w:r>
      <w:r w:rsidRPr="00972724">
        <w:rPr>
          <w:sz w:val="28"/>
          <w:szCs w:val="28"/>
        </w:rPr>
        <w:t xml:space="preserve">"Об утверждении Порядка реализации и транспортировки семян сельскохозяйственных растений" реализация семян сортов, включенных в Государственный реестр селекционных достижений, допущенных к использованию осуществляется при наличии документа, удостоверяющего их сортовые и посевные качества. 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CD414C" w:rsidRPr="00972724" w:rsidRDefault="00CD414C" w:rsidP="00CD414C">
      <w:pPr>
        <w:pStyle w:val="a3"/>
        <w:spacing w:line="360" w:lineRule="auto"/>
        <w:ind w:left="0" w:firstLine="709"/>
        <w:jc w:val="both"/>
        <w:rPr>
          <w:sz w:val="28"/>
          <w:szCs w:val="28"/>
        </w:rPr>
      </w:pPr>
      <w:r w:rsidRPr="00972724">
        <w:rPr>
          <w:sz w:val="28"/>
          <w:szCs w:val="28"/>
        </w:rPr>
        <w:t xml:space="preserve">К сортовым документам на партии семян, произведенных на 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 подтверждаются </w:t>
      </w:r>
      <w:proofErr w:type="gramStart"/>
      <w:r w:rsidRPr="00972724">
        <w:rPr>
          <w:sz w:val="28"/>
          <w:szCs w:val="28"/>
        </w:rPr>
        <w:t>Протоколами  испытаний</w:t>
      </w:r>
      <w:proofErr w:type="gramEnd"/>
      <w:r w:rsidRPr="00972724">
        <w:rPr>
          <w:sz w:val="28"/>
          <w:szCs w:val="28"/>
        </w:rPr>
        <w:t>. Либо семена должны сопровождаться сертификатами соответствия.</w:t>
      </w:r>
    </w:p>
    <w:p w:rsidR="00CD414C" w:rsidRPr="00972724" w:rsidRDefault="00CD414C" w:rsidP="00CD414C">
      <w:pPr>
        <w:pStyle w:val="a3"/>
        <w:spacing w:line="360" w:lineRule="auto"/>
        <w:ind w:left="0" w:firstLine="709"/>
        <w:jc w:val="both"/>
        <w:rPr>
          <w:sz w:val="28"/>
          <w:szCs w:val="28"/>
        </w:rPr>
      </w:pPr>
      <w:r w:rsidRPr="00972724">
        <w:rPr>
          <w:sz w:val="28"/>
          <w:szCs w:val="28"/>
        </w:rPr>
        <w:t>В области сертификации семян зарегистрированы следующие системы добровольного подтверждения соответствия, предусматривающие сертификацию семян: Система добровольной сертификации "Россельхозцентр", Система добровольной сертификации семян сельскохозяйственных растений "СемСтандарт".</w:t>
      </w:r>
    </w:p>
    <w:p w:rsidR="00CD414C" w:rsidRPr="00972724" w:rsidRDefault="00CD414C" w:rsidP="00CD414C">
      <w:pPr>
        <w:pStyle w:val="a3"/>
        <w:spacing w:line="360" w:lineRule="auto"/>
        <w:ind w:left="0" w:firstLine="709"/>
        <w:jc w:val="both"/>
        <w:rPr>
          <w:sz w:val="28"/>
          <w:szCs w:val="28"/>
        </w:rPr>
      </w:pPr>
      <w:r w:rsidRPr="00972724">
        <w:rPr>
          <w:sz w:val="28"/>
          <w:szCs w:val="28"/>
        </w:rPr>
        <w:t>Обе системы равнозначны и равноценны. Соответственно есть 3 варианта документов, которыми должны сопровождаться семена:</w:t>
      </w:r>
    </w:p>
    <w:p w:rsidR="00CD414C" w:rsidRPr="00972724" w:rsidRDefault="00CD414C" w:rsidP="00CD414C">
      <w:pPr>
        <w:pStyle w:val="a3"/>
        <w:widowControl/>
        <w:numPr>
          <w:ilvl w:val="0"/>
          <w:numId w:val="18"/>
        </w:numPr>
        <w:suppressAutoHyphens/>
        <w:autoSpaceDE/>
        <w:autoSpaceDN/>
        <w:adjustRightInd/>
        <w:spacing w:after="160" w:line="360" w:lineRule="auto"/>
        <w:jc w:val="both"/>
        <w:rPr>
          <w:sz w:val="28"/>
          <w:szCs w:val="28"/>
        </w:rPr>
      </w:pPr>
      <w:r w:rsidRPr="00972724">
        <w:rPr>
          <w:sz w:val="28"/>
          <w:szCs w:val="28"/>
        </w:rPr>
        <w:t>копии акта апробации и протокола испытания, заверенные синей печатью районного отдела Россельхозцентра, где находится производитель семян.</w:t>
      </w:r>
    </w:p>
    <w:p w:rsidR="00CD414C" w:rsidRPr="00972724" w:rsidRDefault="00CD414C" w:rsidP="00CD414C">
      <w:pPr>
        <w:pStyle w:val="a3"/>
        <w:widowControl/>
        <w:numPr>
          <w:ilvl w:val="0"/>
          <w:numId w:val="18"/>
        </w:numPr>
        <w:suppressAutoHyphens/>
        <w:autoSpaceDE/>
        <w:autoSpaceDN/>
        <w:adjustRightInd/>
        <w:spacing w:after="160" w:line="360" w:lineRule="auto"/>
        <w:jc w:val="both"/>
        <w:rPr>
          <w:sz w:val="28"/>
          <w:szCs w:val="28"/>
        </w:rPr>
      </w:pPr>
      <w:r w:rsidRPr="00972724">
        <w:rPr>
          <w:sz w:val="28"/>
          <w:szCs w:val="28"/>
        </w:rPr>
        <w:t xml:space="preserve">копия сертификата соответствия одной из двух систем добровольной сертификации семян, заверенной синей печатью отдела органа по </w:t>
      </w:r>
      <w:r w:rsidRPr="00972724">
        <w:rPr>
          <w:sz w:val="28"/>
          <w:szCs w:val="28"/>
        </w:rPr>
        <w:lastRenderedPageBreak/>
        <w:t>сертификации, выдавшего оригинал документа, с записью о получателе семян и их количестве.</w:t>
      </w:r>
    </w:p>
    <w:p w:rsidR="00CD414C" w:rsidRPr="00972724" w:rsidRDefault="00CD414C" w:rsidP="00CD414C">
      <w:pPr>
        <w:pStyle w:val="a3"/>
        <w:widowControl/>
        <w:numPr>
          <w:ilvl w:val="0"/>
          <w:numId w:val="18"/>
        </w:numPr>
        <w:suppressAutoHyphens/>
        <w:autoSpaceDE/>
        <w:autoSpaceDN/>
        <w:adjustRightInd/>
        <w:spacing w:after="160" w:line="360" w:lineRule="auto"/>
        <w:jc w:val="both"/>
        <w:rPr>
          <w:sz w:val="28"/>
          <w:szCs w:val="28"/>
        </w:rPr>
      </w:pPr>
      <w:r w:rsidRPr="00972724">
        <w:rPr>
          <w:sz w:val="28"/>
          <w:szCs w:val="28"/>
        </w:rPr>
        <w:t>оригинал сертификата соответствия, выданный отделом органа по сертификации семян в месте расположения продавца, либо оригинал сертификата соответствия, выданный отделом органа по сертификации в месте расположения покупателя.</w:t>
      </w:r>
    </w:p>
    <w:p w:rsidR="00CD414C" w:rsidRDefault="00CD414C" w:rsidP="00CD414C">
      <w:pPr>
        <w:pStyle w:val="a3"/>
        <w:spacing w:line="360" w:lineRule="auto"/>
        <w:ind w:left="0" w:firstLine="709"/>
        <w:jc w:val="both"/>
        <w:rPr>
          <w:sz w:val="28"/>
          <w:szCs w:val="28"/>
        </w:rPr>
      </w:pPr>
      <w:r w:rsidRPr="00972724">
        <w:rPr>
          <w:sz w:val="28"/>
          <w:szCs w:val="28"/>
        </w:rPr>
        <w:t>Кроме того</w:t>
      </w:r>
      <w:r>
        <w:rPr>
          <w:sz w:val="28"/>
          <w:szCs w:val="28"/>
        </w:rPr>
        <w:t>,</w:t>
      </w:r>
      <w:r w:rsidRPr="00972724">
        <w:rPr>
          <w:sz w:val="28"/>
          <w:szCs w:val="28"/>
        </w:rPr>
        <w:t xml:space="preserve"> при приобретении семян необходимо проверить зарегистрирован ли сорт в Государственном реестре селекционных достижений. Сам реестр размещен на сайте Госсорткомиссии РФ.</w:t>
      </w:r>
    </w:p>
    <w:p w:rsidR="00CD414C" w:rsidRDefault="00CD414C" w:rsidP="00CD414C">
      <w:pPr>
        <w:pStyle w:val="a3"/>
        <w:spacing w:line="360" w:lineRule="auto"/>
        <w:ind w:left="0" w:firstLine="709"/>
        <w:jc w:val="both"/>
        <w:rPr>
          <w:sz w:val="28"/>
          <w:szCs w:val="28"/>
        </w:rPr>
      </w:pPr>
      <w:r>
        <w:rPr>
          <w:sz w:val="28"/>
          <w:szCs w:val="28"/>
        </w:rPr>
        <w:t>Информируя о новшествах законодательства в сфере качества и безопасности зерна необходимо отметить следующее.</w:t>
      </w:r>
    </w:p>
    <w:p w:rsidR="00CD414C" w:rsidRPr="00B72DDF" w:rsidRDefault="00CD414C" w:rsidP="00CD414C">
      <w:pPr>
        <w:pStyle w:val="a3"/>
        <w:spacing w:line="360" w:lineRule="auto"/>
        <w:ind w:left="0" w:firstLine="709"/>
        <w:jc w:val="both"/>
        <w:rPr>
          <w:sz w:val="28"/>
          <w:szCs w:val="28"/>
        </w:rPr>
      </w:pPr>
      <w:r w:rsidRPr="00B72DDF">
        <w:rPr>
          <w:sz w:val="28"/>
          <w:szCs w:val="28"/>
        </w:rPr>
        <w:t>Федеральны</w:t>
      </w:r>
      <w:r>
        <w:rPr>
          <w:sz w:val="28"/>
          <w:szCs w:val="28"/>
        </w:rPr>
        <w:t>й</w:t>
      </w:r>
      <w:r w:rsidRPr="00B72DDF">
        <w:rPr>
          <w:sz w:val="28"/>
          <w:szCs w:val="28"/>
        </w:rPr>
        <w:t xml:space="preserve"> закон от 30.12.2020 г. № 520-</w:t>
      </w:r>
      <w:proofErr w:type="gramStart"/>
      <w:r w:rsidRPr="00B72DDF">
        <w:rPr>
          <w:sz w:val="28"/>
          <w:szCs w:val="28"/>
        </w:rPr>
        <w:t>ФЗ  "</w:t>
      </w:r>
      <w:proofErr w:type="gramEnd"/>
      <w:r w:rsidRPr="00B72DDF">
        <w:rPr>
          <w:sz w:val="28"/>
          <w:szCs w:val="28"/>
        </w:rPr>
        <w:t xml:space="preserve">О внесении изменений в Закон Российской Федерации  "О зерне" и ст. 14 ФЗ "О развитии сельского хозяйства" </w:t>
      </w:r>
      <w:r>
        <w:rPr>
          <w:sz w:val="28"/>
          <w:szCs w:val="28"/>
        </w:rPr>
        <w:t>дополнили</w:t>
      </w:r>
      <w:r w:rsidRPr="00B72DDF">
        <w:rPr>
          <w:sz w:val="28"/>
          <w:szCs w:val="28"/>
        </w:rPr>
        <w:t xml:space="preserve">  </w:t>
      </w:r>
      <w:r>
        <w:rPr>
          <w:sz w:val="28"/>
          <w:szCs w:val="28"/>
        </w:rPr>
        <w:t xml:space="preserve">закон </w:t>
      </w:r>
      <w:r w:rsidRPr="00B72DDF">
        <w:rPr>
          <w:sz w:val="28"/>
          <w:szCs w:val="28"/>
        </w:rPr>
        <w:t xml:space="preserve"> </w:t>
      </w:r>
      <w:r>
        <w:rPr>
          <w:sz w:val="28"/>
          <w:szCs w:val="28"/>
        </w:rPr>
        <w:t>«О</w:t>
      </w:r>
      <w:r w:rsidRPr="00B72DDF">
        <w:rPr>
          <w:sz w:val="28"/>
          <w:szCs w:val="28"/>
        </w:rPr>
        <w:t xml:space="preserve"> зерне</w:t>
      </w:r>
      <w:r>
        <w:rPr>
          <w:sz w:val="28"/>
          <w:szCs w:val="28"/>
        </w:rPr>
        <w:t>»</w:t>
      </w:r>
      <w:r w:rsidRPr="00B72DDF">
        <w:rPr>
          <w:sz w:val="28"/>
          <w:szCs w:val="28"/>
        </w:rPr>
        <w:t xml:space="preserve"> </w:t>
      </w:r>
      <w:r>
        <w:rPr>
          <w:sz w:val="28"/>
          <w:szCs w:val="28"/>
        </w:rPr>
        <w:t>следующими</w:t>
      </w:r>
      <w:r w:rsidRPr="00B72DDF">
        <w:rPr>
          <w:sz w:val="28"/>
          <w:szCs w:val="28"/>
        </w:rPr>
        <w:t xml:space="preserve"> статьями:</w:t>
      </w:r>
    </w:p>
    <w:p w:rsidR="00CD414C" w:rsidRPr="00B72DDF" w:rsidRDefault="00CD414C" w:rsidP="00CD414C">
      <w:pPr>
        <w:pStyle w:val="a3"/>
        <w:spacing w:line="360" w:lineRule="auto"/>
        <w:ind w:left="0" w:firstLine="709"/>
        <w:jc w:val="both"/>
        <w:rPr>
          <w:sz w:val="28"/>
          <w:szCs w:val="28"/>
        </w:rPr>
      </w:pPr>
      <w:r w:rsidRPr="00B72DDF">
        <w:rPr>
          <w:sz w:val="28"/>
          <w:szCs w:val="28"/>
        </w:rPr>
        <w:t xml:space="preserve"> -  ст. 16.1 " О государственном мониторинге зерна";</w:t>
      </w:r>
    </w:p>
    <w:p w:rsidR="00CD414C" w:rsidRPr="00B72DDF" w:rsidRDefault="00CD414C" w:rsidP="00CD414C">
      <w:pPr>
        <w:pStyle w:val="a3"/>
        <w:spacing w:line="360" w:lineRule="auto"/>
        <w:ind w:left="0" w:firstLine="709"/>
        <w:jc w:val="both"/>
        <w:rPr>
          <w:sz w:val="28"/>
          <w:szCs w:val="28"/>
        </w:rPr>
      </w:pPr>
      <w:r w:rsidRPr="00B72DDF">
        <w:rPr>
          <w:sz w:val="28"/>
          <w:szCs w:val="28"/>
        </w:rPr>
        <w:t xml:space="preserve"> -</w:t>
      </w:r>
      <w:r>
        <w:rPr>
          <w:sz w:val="28"/>
          <w:szCs w:val="28"/>
        </w:rPr>
        <w:t xml:space="preserve"> </w:t>
      </w:r>
      <w:r w:rsidRPr="00B72DDF">
        <w:rPr>
          <w:sz w:val="28"/>
          <w:szCs w:val="28"/>
        </w:rPr>
        <w:t>ст. 17.1 "О государственной информационной системе прослеживаемости зерна и продуктов его переработки"</w:t>
      </w:r>
    </w:p>
    <w:p w:rsidR="00CD414C" w:rsidRPr="00B72DDF" w:rsidRDefault="00CD414C" w:rsidP="00CD414C">
      <w:pPr>
        <w:pStyle w:val="a3"/>
        <w:spacing w:line="360" w:lineRule="auto"/>
        <w:ind w:left="0" w:firstLine="709"/>
        <w:jc w:val="both"/>
        <w:rPr>
          <w:sz w:val="28"/>
          <w:szCs w:val="28"/>
        </w:rPr>
      </w:pPr>
      <w:r w:rsidRPr="00B72DDF">
        <w:rPr>
          <w:sz w:val="28"/>
          <w:szCs w:val="28"/>
        </w:rPr>
        <w:t>- ст. 18 " О формировании в Федеральной государственной информационной системе прослеживаемости зерна товаросопроводительного документа на партию зерна или партию продуктов переработки зерна".</w:t>
      </w:r>
    </w:p>
    <w:p w:rsidR="00CD414C" w:rsidRPr="00B72DDF" w:rsidRDefault="00CD414C" w:rsidP="00CD414C">
      <w:pPr>
        <w:pStyle w:val="a3"/>
        <w:spacing w:line="360" w:lineRule="auto"/>
        <w:ind w:left="0" w:firstLine="709"/>
        <w:jc w:val="both"/>
        <w:rPr>
          <w:sz w:val="28"/>
          <w:szCs w:val="28"/>
        </w:rPr>
      </w:pPr>
      <w:r w:rsidRPr="00B72DDF">
        <w:rPr>
          <w:sz w:val="28"/>
          <w:szCs w:val="28"/>
        </w:rPr>
        <w:t>В соответствии с ч.1 статьи 16.1 Закона Российской Федерации от 14.05.1993 года № 4973-1 "О зерне</w:t>
      </w:r>
      <w:proofErr w:type="gramStart"/>
      <w:r w:rsidRPr="00B72DDF">
        <w:rPr>
          <w:sz w:val="28"/>
          <w:szCs w:val="28"/>
        </w:rPr>
        <w:t>"</w:t>
      </w:r>
      <w:r>
        <w:rPr>
          <w:sz w:val="28"/>
          <w:szCs w:val="28"/>
        </w:rPr>
        <w:t xml:space="preserve">, </w:t>
      </w:r>
      <w:r w:rsidRPr="00B72DDF">
        <w:rPr>
          <w:sz w:val="28"/>
          <w:szCs w:val="28"/>
        </w:rPr>
        <w:t xml:space="preserve"> Приказом</w:t>
      </w:r>
      <w:proofErr w:type="gramEnd"/>
      <w:r w:rsidRPr="00B72DDF">
        <w:rPr>
          <w:sz w:val="28"/>
          <w:szCs w:val="28"/>
        </w:rPr>
        <w:t xml:space="preserve"> Минсельхоза России от 08.09.2021 г. № 611 утвержден перечень потребительских свойств зерна, произведенного на территории Российской Федерации, в целях государственного мониторинга зерна. В данный перечень включены основные качественные показатели, согласно которых определяется класс зерна. В мониторинг включены следующие культуры: пшеница мягкая и твердая, рожь, ячмень, ячмень пивоваренный, овес, кукуруза, просо, рис, гречиха, тритикале, подсолнечник, соя, рапс и горох.</w:t>
      </w:r>
    </w:p>
    <w:p w:rsidR="00CD414C" w:rsidRPr="00B72DDF" w:rsidRDefault="00CD414C" w:rsidP="00CD414C">
      <w:pPr>
        <w:pStyle w:val="a3"/>
        <w:spacing w:line="360" w:lineRule="auto"/>
        <w:ind w:left="0" w:firstLine="709"/>
        <w:jc w:val="both"/>
        <w:rPr>
          <w:sz w:val="28"/>
          <w:szCs w:val="28"/>
        </w:rPr>
      </w:pPr>
      <w:r w:rsidRPr="00B72DDF">
        <w:rPr>
          <w:sz w:val="28"/>
          <w:szCs w:val="28"/>
        </w:rPr>
        <w:t xml:space="preserve">Государственный мониторинг зерна осуществляется в целях предоставления сельскохозяйственным товаропроизводителям достоверных </w:t>
      </w:r>
      <w:r w:rsidRPr="00B72DDF">
        <w:rPr>
          <w:sz w:val="28"/>
          <w:szCs w:val="28"/>
        </w:rPr>
        <w:lastRenderedPageBreak/>
        <w:t>данных о потребительских свойствах зерна в месте его выращивания и обеспечения органов государственной власти информацией о потребительских свойствах зерна.</w:t>
      </w:r>
    </w:p>
    <w:p w:rsidR="00CD414C" w:rsidRDefault="00CD414C" w:rsidP="00CD414C">
      <w:pPr>
        <w:pStyle w:val="a3"/>
        <w:spacing w:line="360" w:lineRule="auto"/>
        <w:ind w:left="0" w:firstLine="709"/>
        <w:jc w:val="both"/>
        <w:rPr>
          <w:sz w:val="28"/>
          <w:szCs w:val="28"/>
        </w:rPr>
      </w:pPr>
      <w:r w:rsidRPr="00B72DDF">
        <w:rPr>
          <w:sz w:val="28"/>
          <w:szCs w:val="28"/>
        </w:rPr>
        <w:t>Согласно ст.17.1</w:t>
      </w:r>
      <w:r>
        <w:rPr>
          <w:sz w:val="28"/>
          <w:szCs w:val="28"/>
        </w:rPr>
        <w:t xml:space="preserve"> федерального закона «О зерне», в России</w:t>
      </w:r>
      <w:r w:rsidRPr="00B72DDF">
        <w:rPr>
          <w:sz w:val="28"/>
          <w:szCs w:val="28"/>
        </w:rPr>
        <w:t xml:space="preserve"> создается Федеральная государственная информационная система прослеживаемости зерна и продуктов его переработки</w:t>
      </w:r>
      <w:r>
        <w:rPr>
          <w:sz w:val="28"/>
          <w:szCs w:val="28"/>
        </w:rPr>
        <w:t xml:space="preserve"> - ФГИС «Зерно»</w:t>
      </w:r>
      <w:r w:rsidRPr="00B72DDF">
        <w:rPr>
          <w:sz w:val="28"/>
          <w:szCs w:val="28"/>
        </w:rPr>
        <w:t xml:space="preserve">. Постановлением Правительства Российской Федерации от 09.10.2021 г. № 1722 утверждены Правила создания данной системы. </w:t>
      </w:r>
    </w:p>
    <w:p w:rsidR="00CD414C" w:rsidRPr="00B72DDF" w:rsidRDefault="00CD414C" w:rsidP="00CD414C">
      <w:pPr>
        <w:pStyle w:val="a3"/>
        <w:spacing w:line="360" w:lineRule="auto"/>
        <w:ind w:left="0" w:firstLine="709"/>
        <w:jc w:val="both"/>
        <w:rPr>
          <w:sz w:val="28"/>
          <w:szCs w:val="28"/>
        </w:rPr>
      </w:pPr>
      <w:r w:rsidRPr="00B72DDF">
        <w:rPr>
          <w:sz w:val="28"/>
          <w:szCs w:val="28"/>
        </w:rPr>
        <w:t xml:space="preserve">Система предназначена для обеспечения учета объемов партий зерна и продуктов его переработки при их обращении, а также для осуществления анализа, обработки представленных сведений и информации и контроля за их достоверностью. В целях обеспечения учета обращения зерна и продуктов его переработки товаропроизводители </w:t>
      </w:r>
      <w:r>
        <w:rPr>
          <w:sz w:val="28"/>
          <w:szCs w:val="28"/>
        </w:rPr>
        <w:t xml:space="preserve">должны зарегистрироваться </w:t>
      </w:r>
      <w:r w:rsidRPr="00B72DDF">
        <w:rPr>
          <w:sz w:val="28"/>
          <w:szCs w:val="28"/>
        </w:rPr>
        <w:t xml:space="preserve">в </w:t>
      </w:r>
      <w:r>
        <w:rPr>
          <w:sz w:val="28"/>
          <w:szCs w:val="28"/>
        </w:rPr>
        <w:t>ФГИС «Зерно»</w:t>
      </w:r>
      <w:r w:rsidRPr="00B72DDF">
        <w:rPr>
          <w:sz w:val="28"/>
          <w:szCs w:val="28"/>
        </w:rPr>
        <w:t xml:space="preserve">, </w:t>
      </w:r>
      <w:r>
        <w:rPr>
          <w:sz w:val="28"/>
          <w:szCs w:val="28"/>
        </w:rPr>
        <w:t xml:space="preserve">и </w:t>
      </w:r>
      <w:r w:rsidRPr="00B72DDF">
        <w:rPr>
          <w:sz w:val="28"/>
          <w:szCs w:val="28"/>
        </w:rPr>
        <w:t>пред</w:t>
      </w:r>
      <w:r>
        <w:rPr>
          <w:sz w:val="28"/>
          <w:szCs w:val="28"/>
        </w:rPr>
        <w:t>о</w:t>
      </w:r>
      <w:r w:rsidRPr="00B72DDF">
        <w:rPr>
          <w:sz w:val="28"/>
          <w:szCs w:val="28"/>
        </w:rPr>
        <w:t>ставля</w:t>
      </w:r>
      <w:r>
        <w:rPr>
          <w:sz w:val="28"/>
          <w:szCs w:val="28"/>
        </w:rPr>
        <w:t>ть</w:t>
      </w:r>
      <w:r w:rsidRPr="00B72DDF">
        <w:rPr>
          <w:sz w:val="28"/>
          <w:szCs w:val="28"/>
        </w:rPr>
        <w:t xml:space="preserve"> в </w:t>
      </w:r>
      <w:r>
        <w:rPr>
          <w:sz w:val="28"/>
          <w:szCs w:val="28"/>
        </w:rPr>
        <w:t>нее</w:t>
      </w:r>
      <w:r w:rsidRPr="00B72DDF">
        <w:rPr>
          <w:sz w:val="28"/>
          <w:szCs w:val="28"/>
        </w:rPr>
        <w:t xml:space="preserve"> достоверные и полные сведения и необходимую информацию, ве</w:t>
      </w:r>
      <w:r>
        <w:rPr>
          <w:sz w:val="28"/>
          <w:szCs w:val="28"/>
        </w:rPr>
        <w:t>сти</w:t>
      </w:r>
      <w:r w:rsidRPr="00B72DDF">
        <w:rPr>
          <w:sz w:val="28"/>
          <w:szCs w:val="28"/>
        </w:rPr>
        <w:t xml:space="preserve"> учет зерна и (или) продуктов его переработки зерна в порядке, определяемом федеральным органом исполнительной власти.</w:t>
      </w:r>
    </w:p>
    <w:p w:rsidR="00CD414C" w:rsidRPr="00B72DDF" w:rsidRDefault="00CD414C" w:rsidP="00CD414C">
      <w:pPr>
        <w:pStyle w:val="a3"/>
        <w:spacing w:line="360" w:lineRule="auto"/>
        <w:ind w:left="0" w:firstLine="709"/>
        <w:jc w:val="both"/>
        <w:rPr>
          <w:sz w:val="28"/>
          <w:szCs w:val="28"/>
        </w:rPr>
      </w:pPr>
      <w:r w:rsidRPr="00B72DDF">
        <w:rPr>
          <w:sz w:val="28"/>
          <w:szCs w:val="28"/>
        </w:rPr>
        <w:t>Система прослеживаемости зерна и продуктов его переработки (ФГИС «Зерно») заработа</w:t>
      </w:r>
      <w:r>
        <w:rPr>
          <w:sz w:val="28"/>
          <w:szCs w:val="28"/>
        </w:rPr>
        <w:t>ла</w:t>
      </w:r>
      <w:r w:rsidRPr="00B72DDF">
        <w:rPr>
          <w:sz w:val="28"/>
          <w:szCs w:val="28"/>
        </w:rPr>
        <w:t xml:space="preserve"> в России с 1 июля 2022 года</w:t>
      </w:r>
      <w:r>
        <w:rPr>
          <w:sz w:val="28"/>
          <w:szCs w:val="28"/>
        </w:rPr>
        <w:t xml:space="preserve"> в тестовом режиме, а с 1 сентября 2022 года она станет обязательной</w:t>
      </w:r>
      <w:r w:rsidRPr="00B72DDF">
        <w:rPr>
          <w:sz w:val="28"/>
          <w:szCs w:val="28"/>
        </w:rPr>
        <w:t xml:space="preserve">. </w:t>
      </w:r>
      <w:r>
        <w:rPr>
          <w:sz w:val="28"/>
          <w:szCs w:val="28"/>
        </w:rPr>
        <w:t>В</w:t>
      </w:r>
      <w:r w:rsidRPr="00B72DDF">
        <w:rPr>
          <w:sz w:val="28"/>
          <w:szCs w:val="28"/>
        </w:rPr>
        <w:t xml:space="preserve"> </w:t>
      </w:r>
      <w:r>
        <w:rPr>
          <w:sz w:val="28"/>
          <w:szCs w:val="28"/>
        </w:rPr>
        <w:t>ФГИС «Зерно»</w:t>
      </w:r>
      <w:r w:rsidRPr="00B72DDF">
        <w:rPr>
          <w:sz w:val="28"/>
          <w:szCs w:val="28"/>
        </w:rPr>
        <w:t xml:space="preserve"> будет формироваться товаросопроводительный документ (далее - СДИЗ) на партию зерна и продуктов его переработки. </w:t>
      </w:r>
      <w:r>
        <w:rPr>
          <w:sz w:val="28"/>
          <w:szCs w:val="28"/>
        </w:rPr>
        <w:t>Без этого документа выпуск зерна на территорию Таможенного союза будет невозможен.</w:t>
      </w:r>
    </w:p>
    <w:p w:rsidR="00CD414C" w:rsidRPr="00B72DDF" w:rsidRDefault="00CD414C" w:rsidP="00CD414C">
      <w:pPr>
        <w:pStyle w:val="a3"/>
        <w:spacing w:line="360" w:lineRule="auto"/>
        <w:ind w:left="0" w:firstLine="709"/>
        <w:jc w:val="both"/>
        <w:rPr>
          <w:sz w:val="28"/>
          <w:szCs w:val="28"/>
        </w:rPr>
      </w:pPr>
      <w:r w:rsidRPr="00B72DDF">
        <w:rPr>
          <w:sz w:val="28"/>
          <w:szCs w:val="28"/>
        </w:rPr>
        <w:t xml:space="preserve">Согласно ст. 18.1 товаропроизводитель при формировании каждой партии зерна и продуктов его переработки зерна в целях их перевозки и (или) реализации, приемки или отгрузки самостоятельно на безвозмездной основе оформляет в </w:t>
      </w:r>
      <w:r>
        <w:rPr>
          <w:sz w:val="28"/>
          <w:szCs w:val="28"/>
        </w:rPr>
        <w:t>ФГИС «Зерно»</w:t>
      </w:r>
      <w:r w:rsidRPr="00B72DDF">
        <w:rPr>
          <w:sz w:val="28"/>
          <w:szCs w:val="28"/>
        </w:rPr>
        <w:t xml:space="preserve"> товаросопроводительный документ на партию зерна или партии продуктов переработки зерна, содержащий сведения о потребительских свойствах партии зерна или продуктов его переработки и количестве, определяемом в единицах массы. Постановлением Правительства Российской Федерации от 09.10.2021 г. № 1721 утверждены </w:t>
      </w:r>
      <w:r w:rsidRPr="00B72DDF">
        <w:rPr>
          <w:sz w:val="28"/>
          <w:szCs w:val="28"/>
        </w:rPr>
        <w:lastRenderedPageBreak/>
        <w:t>Правила оформления товаросопроводительного документа.</w:t>
      </w:r>
    </w:p>
    <w:p w:rsidR="00CD414C" w:rsidRPr="00B72DDF" w:rsidRDefault="00CD414C" w:rsidP="00CD414C">
      <w:pPr>
        <w:pStyle w:val="a3"/>
        <w:spacing w:line="360" w:lineRule="auto"/>
        <w:ind w:left="0" w:firstLine="709"/>
        <w:jc w:val="both"/>
        <w:rPr>
          <w:sz w:val="28"/>
          <w:szCs w:val="28"/>
        </w:rPr>
      </w:pPr>
      <w:r w:rsidRPr="00B72DDF">
        <w:rPr>
          <w:sz w:val="28"/>
          <w:szCs w:val="28"/>
        </w:rPr>
        <w:t xml:space="preserve">После завершения товаропроизводителями перевозки и (или) приемки и (или) отгрузки партии зерна или партии продуктов его переработки, ввоза партии зерна или партии продуктов переработки зерна на территорию Российской федерации или вывоза партии зерна или продуктов переработки зерна товаросопроводительный документ, оформленный в виде электронного документа в </w:t>
      </w:r>
      <w:r>
        <w:rPr>
          <w:sz w:val="28"/>
          <w:szCs w:val="28"/>
        </w:rPr>
        <w:t>ФГИС «Зерно»</w:t>
      </w:r>
      <w:r w:rsidRPr="00B72DDF">
        <w:rPr>
          <w:sz w:val="28"/>
          <w:szCs w:val="28"/>
        </w:rPr>
        <w:t>, подлежит погашению товаропроизводителем или уполномоченным им лицом.</w:t>
      </w:r>
    </w:p>
    <w:p w:rsidR="00CD414C" w:rsidRPr="00F94411" w:rsidRDefault="00CD414C" w:rsidP="00CD414C">
      <w:pPr>
        <w:pStyle w:val="a3"/>
        <w:spacing w:line="360" w:lineRule="auto"/>
        <w:ind w:left="0" w:firstLine="709"/>
        <w:jc w:val="both"/>
        <w:rPr>
          <w:sz w:val="28"/>
          <w:szCs w:val="28"/>
        </w:rPr>
      </w:pPr>
      <w:r w:rsidRPr="00F94411">
        <w:rPr>
          <w:sz w:val="28"/>
          <w:szCs w:val="28"/>
        </w:rPr>
        <w:t>В связи с началом уборочной компании 202</w:t>
      </w:r>
      <w:r>
        <w:rPr>
          <w:sz w:val="28"/>
          <w:szCs w:val="28"/>
        </w:rPr>
        <w:t>2</w:t>
      </w:r>
      <w:r w:rsidRPr="00F94411">
        <w:rPr>
          <w:sz w:val="28"/>
          <w:szCs w:val="28"/>
        </w:rPr>
        <w:t xml:space="preserve"> года и началом декларирования зерна на соответствие требованиям технического регламента Таможенного союза «О безопасности зерна», необходимо напомнить, что с 1 января 2021 года вступил в силу приказ Министерства экономического развития РФ от 31 июля 2020 года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CD414C" w:rsidRPr="00F94411" w:rsidRDefault="00CD414C" w:rsidP="00CD414C">
      <w:pPr>
        <w:pStyle w:val="a3"/>
        <w:spacing w:line="360" w:lineRule="auto"/>
        <w:ind w:left="0" w:firstLine="709"/>
        <w:jc w:val="both"/>
        <w:rPr>
          <w:sz w:val="28"/>
          <w:szCs w:val="28"/>
        </w:rPr>
      </w:pPr>
      <w:r w:rsidRPr="00F94411">
        <w:rPr>
          <w:sz w:val="28"/>
          <w:szCs w:val="28"/>
        </w:rPr>
        <w:t>Основными положениями этого нормативно правового акта являются следующие:</w:t>
      </w:r>
    </w:p>
    <w:p w:rsidR="00CD414C" w:rsidRPr="00F94411" w:rsidRDefault="00CD414C" w:rsidP="00CD414C">
      <w:pPr>
        <w:pStyle w:val="a3"/>
        <w:spacing w:line="360" w:lineRule="auto"/>
        <w:ind w:left="0" w:firstLine="709"/>
        <w:jc w:val="both"/>
        <w:rPr>
          <w:sz w:val="28"/>
          <w:szCs w:val="28"/>
        </w:rPr>
      </w:pPr>
      <w:r w:rsidRPr="00F94411">
        <w:rPr>
          <w:sz w:val="28"/>
          <w:szCs w:val="28"/>
        </w:rPr>
        <w:t>декларация о соответствии регистрируется в едином реестре в электронной форме с использованием информационно-телекоммуникационной сети «Интернет» посредством специализированного сервиса автоматизированной электронной регистрации деклараций.</w:t>
      </w:r>
    </w:p>
    <w:p w:rsidR="00CD414C" w:rsidRPr="00F94411" w:rsidRDefault="00CD414C" w:rsidP="00CD414C">
      <w:pPr>
        <w:pStyle w:val="a3"/>
        <w:spacing w:line="360" w:lineRule="auto"/>
        <w:ind w:left="0" w:firstLine="709"/>
        <w:jc w:val="both"/>
        <w:rPr>
          <w:sz w:val="28"/>
          <w:szCs w:val="28"/>
        </w:rPr>
      </w:pPr>
      <w:r w:rsidRPr="00F94411">
        <w:rPr>
          <w:sz w:val="28"/>
          <w:szCs w:val="28"/>
        </w:rPr>
        <w:t>декларация о соответствии регистрируется посредством специализированного сервиса на основании информации предоставляемой заявителем, зарегистрированным в качестве юридического лица или индивидуального предпринимателя. К декларации прилагаются документы в электронном виде и подписываются усиленной квалифицированной электронной подписью заявителя.</w:t>
      </w:r>
    </w:p>
    <w:p w:rsidR="00CD414C" w:rsidRPr="00F94411" w:rsidRDefault="00CD414C" w:rsidP="00CD414C">
      <w:pPr>
        <w:pStyle w:val="a3"/>
        <w:spacing w:line="360" w:lineRule="auto"/>
        <w:ind w:left="0" w:firstLine="709"/>
        <w:jc w:val="both"/>
        <w:rPr>
          <w:sz w:val="28"/>
          <w:szCs w:val="28"/>
        </w:rPr>
      </w:pPr>
      <w:r w:rsidRPr="00F94411">
        <w:rPr>
          <w:sz w:val="28"/>
          <w:szCs w:val="28"/>
        </w:rPr>
        <w:t xml:space="preserve">Органы по сертификации могут осуществлять регистрацию деклараций только в случае, если это предусмотрено требованием Евразийского экономического союза. В остальных случаях заявители осуществляют </w:t>
      </w:r>
      <w:r w:rsidRPr="00F94411">
        <w:rPr>
          <w:sz w:val="28"/>
          <w:szCs w:val="28"/>
        </w:rPr>
        <w:lastRenderedPageBreak/>
        <w:t>декларирование самостоятельно.</w:t>
      </w:r>
    </w:p>
    <w:p w:rsidR="00CD414C" w:rsidRPr="00F94411" w:rsidRDefault="00CD414C" w:rsidP="00CD414C">
      <w:pPr>
        <w:pStyle w:val="a3"/>
        <w:spacing w:line="360" w:lineRule="auto"/>
        <w:ind w:left="0" w:firstLine="709"/>
        <w:jc w:val="both"/>
        <w:rPr>
          <w:sz w:val="28"/>
          <w:szCs w:val="28"/>
        </w:rPr>
      </w:pPr>
      <w:r w:rsidRPr="00F94411">
        <w:rPr>
          <w:sz w:val="28"/>
          <w:szCs w:val="28"/>
        </w:rPr>
        <w:t>Внесение изменений в зарегистрированную декларацию о соответствии не допускается. При необходимости внесения изменений заявитель принимает новую декларацию и осуществляет ее регистрацию.</w:t>
      </w:r>
    </w:p>
    <w:p w:rsidR="00CD414C" w:rsidRPr="00F94411" w:rsidRDefault="00CD414C" w:rsidP="00CD414C">
      <w:pPr>
        <w:pStyle w:val="a3"/>
        <w:spacing w:line="360" w:lineRule="auto"/>
        <w:ind w:left="0" w:firstLine="709"/>
        <w:jc w:val="both"/>
        <w:rPr>
          <w:sz w:val="28"/>
          <w:szCs w:val="28"/>
        </w:rPr>
      </w:pPr>
      <w:r>
        <w:rPr>
          <w:sz w:val="28"/>
          <w:szCs w:val="28"/>
        </w:rPr>
        <w:t>В сфере карантина растений Управление</w:t>
      </w:r>
      <w:r w:rsidRPr="00F94411">
        <w:rPr>
          <w:sz w:val="28"/>
          <w:szCs w:val="28"/>
        </w:rPr>
        <w:t xml:space="preserve"> </w:t>
      </w:r>
      <w:r>
        <w:rPr>
          <w:sz w:val="28"/>
          <w:szCs w:val="28"/>
        </w:rPr>
        <w:t>продолжает</w:t>
      </w:r>
      <w:r w:rsidRPr="00F94411">
        <w:rPr>
          <w:sz w:val="28"/>
          <w:szCs w:val="28"/>
        </w:rPr>
        <w:t xml:space="preserve"> активно использовать государственные информационные системы, позволяющие отслеживать движение подкарантинной продукции по территории Российской Федерации. Это, такие системы как Лес ЕГАИС, Меркурий. Первая позволяет отслеживать движение древесины, вторая - движение зерна на кормовые цели. Результатом этой работы является проведение внеплановых контрольно-надзорных мероприятий по фактам вывоза и перевозки подкарантинной продукции из карантинных фитосанитарных зон без оформления карантинных сертификатов. По </w:t>
      </w:r>
      <w:proofErr w:type="gramStart"/>
      <w:r w:rsidRPr="00F94411">
        <w:rPr>
          <w:sz w:val="28"/>
          <w:szCs w:val="28"/>
        </w:rPr>
        <w:t>этому хозяйствующим субъектам</w:t>
      </w:r>
      <w:proofErr w:type="gramEnd"/>
      <w:r w:rsidRPr="00F94411">
        <w:rPr>
          <w:sz w:val="28"/>
          <w:szCs w:val="28"/>
        </w:rPr>
        <w:t xml:space="preserve"> осуществляющим свою деятельность в карантинных фитосанитарных зонах, а так же осуществляющих оборот подкарантинной продукции, </w:t>
      </w:r>
      <w:r>
        <w:rPr>
          <w:sz w:val="28"/>
          <w:szCs w:val="28"/>
        </w:rPr>
        <w:t>рекомендуем</w:t>
      </w:r>
      <w:r w:rsidRPr="00F94411">
        <w:rPr>
          <w:sz w:val="28"/>
          <w:szCs w:val="28"/>
        </w:rPr>
        <w:t xml:space="preserve"> внимательнее относиться к необходимости оформления карантинных сертификатов.</w:t>
      </w:r>
    </w:p>
    <w:p w:rsidR="00CD414C" w:rsidRPr="00236CBF" w:rsidRDefault="00CD414C" w:rsidP="00CD414C">
      <w:pPr>
        <w:pStyle w:val="a3"/>
        <w:spacing w:line="360" w:lineRule="auto"/>
        <w:ind w:left="0" w:firstLine="709"/>
        <w:jc w:val="both"/>
        <w:rPr>
          <w:sz w:val="28"/>
          <w:szCs w:val="28"/>
        </w:rPr>
      </w:pPr>
      <w:r w:rsidRPr="00F94411">
        <w:rPr>
          <w:sz w:val="28"/>
          <w:szCs w:val="28"/>
        </w:rPr>
        <w:t xml:space="preserve"> </w:t>
      </w:r>
      <w:r>
        <w:rPr>
          <w:sz w:val="28"/>
          <w:szCs w:val="28"/>
        </w:rPr>
        <w:t xml:space="preserve">Еще </w:t>
      </w:r>
      <w:proofErr w:type="gramStart"/>
      <w:r>
        <w:rPr>
          <w:sz w:val="28"/>
          <w:szCs w:val="28"/>
        </w:rPr>
        <w:t xml:space="preserve">одним </w:t>
      </w:r>
      <w:r w:rsidRPr="00236CBF">
        <w:rPr>
          <w:sz w:val="28"/>
          <w:szCs w:val="28"/>
        </w:rPr>
        <w:t xml:space="preserve"> новшеств</w:t>
      </w:r>
      <w:r>
        <w:rPr>
          <w:sz w:val="28"/>
          <w:szCs w:val="28"/>
        </w:rPr>
        <w:t>ом</w:t>
      </w:r>
      <w:proofErr w:type="gramEnd"/>
      <w:r w:rsidRPr="00236CBF">
        <w:rPr>
          <w:sz w:val="28"/>
          <w:szCs w:val="28"/>
        </w:rPr>
        <w:t xml:space="preserve"> в сфере карантина растений, </w:t>
      </w:r>
      <w:r>
        <w:rPr>
          <w:sz w:val="28"/>
          <w:szCs w:val="28"/>
        </w:rPr>
        <w:t>является информация о том, что</w:t>
      </w:r>
      <w:r w:rsidRPr="00236CBF">
        <w:rPr>
          <w:sz w:val="28"/>
          <w:szCs w:val="28"/>
        </w:rPr>
        <w:t xml:space="preserve"> с 17 декабря 2021 года Россельхознадзор принимает участие в проведении на территории Российской Федерации эксперимента по оптимизации и автоматизации процессов разрешительной деятельности, в том числе лицензирования. Работа проводится в соответствии с постановлением Правительства Российской Федерации от 30.07.2021 № 1279. В рамках эксперимента Россельхознадзором осуществляется предоставление государственной услуги по лицензированию деятельности юридических лиц и индивидуальных предпринимателей на право выполнения работ по карантинному фитосанитарному обеззараживанию через «</w:t>
      </w:r>
      <w:hyperlink r:id="rId11" w:history="1">
        <w:r w:rsidRPr="00236CBF">
          <w:rPr>
            <w:sz w:val="28"/>
            <w:szCs w:val="28"/>
          </w:rPr>
          <w:t>Единый портал государственных и муниципальных услуг (функций)</w:t>
        </w:r>
      </w:hyperlink>
      <w:r w:rsidRPr="00236CBF">
        <w:rPr>
          <w:sz w:val="28"/>
          <w:szCs w:val="28"/>
        </w:rPr>
        <w:t>».</w:t>
      </w:r>
    </w:p>
    <w:p w:rsidR="00CD414C" w:rsidRPr="00236CBF" w:rsidRDefault="00CD414C" w:rsidP="00CD414C">
      <w:pPr>
        <w:pStyle w:val="a3"/>
        <w:spacing w:line="360" w:lineRule="auto"/>
        <w:ind w:left="0" w:firstLine="709"/>
        <w:jc w:val="both"/>
        <w:rPr>
          <w:sz w:val="28"/>
          <w:szCs w:val="28"/>
        </w:rPr>
      </w:pPr>
      <w:r w:rsidRPr="00236CBF">
        <w:rPr>
          <w:sz w:val="28"/>
          <w:szCs w:val="28"/>
        </w:rPr>
        <w:t xml:space="preserve">Экспериментом предусматривается предоставление лицензий в сокращенный срок – не более 15 рабочих дней. Решение об участии в нем принимается заявителем самостоятельно. Подача заявления осуществляется в </w:t>
      </w:r>
      <w:r w:rsidRPr="00236CBF">
        <w:rPr>
          <w:sz w:val="28"/>
          <w:szCs w:val="28"/>
        </w:rPr>
        <w:lastRenderedPageBreak/>
        <w:t>добровольном порядке посредством использования личного кабинета на портале Госуслуг.</w:t>
      </w:r>
    </w:p>
    <w:p w:rsidR="003915F2" w:rsidRPr="00C86274" w:rsidRDefault="003915F2" w:rsidP="00DA4696">
      <w:pPr>
        <w:pStyle w:val="a3"/>
        <w:spacing w:line="360" w:lineRule="auto"/>
        <w:ind w:left="0" w:firstLine="709"/>
        <w:jc w:val="both"/>
        <w:rPr>
          <w:sz w:val="28"/>
          <w:szCs w:val="28"/>
        </w:rPr>
      </w:pPr>
    </w:p>
    <w:sectPr w:rsidR="003915F2" w:rsidRPr="00C86274" w:rsidSect="00C37010">
      <w:footerReference w:type="default" r:id="rId1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E9" w:rsidRDefault="00CA0AE9" w:rsidP="00C37010">
      <w:pPr>
        <w:spacing w:after="0" w:line="240" w:lineRule="auto"/>
      </w:pPr>
      <w:r>
        <w:separator/>
      </w:r>
    </w:p>
  </w:endnote>
  <w:endnote w:type="continuationSeparator" w:id="0">
    <w:p w:rsidR="00CA0AE9" w:rsidRDefault="00CA0AE9" w:rsidP="00C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71167"/>
      <w:docPartObj>
        <w:docPartGallery w:val="Page Numbers (Bottom of Page)"/>
        <w:docPartUnique/>
      </w:docPartObj>
    </w:sdtPr>
    <w:sdtEndPr/>
    <w:sdtContent>
      <w:p w:rsidR="003452F4" w:rsidRDefault="00077282">
        <w:pPr>
          <w:pStyle w:val="a7"/>
          <w:jc w:val="right"/>
        </w:pPr>
        <w:r>
          <w:fldChar w:fldCharType="begin"/>
        </w:r>
        <w:r w:rsidR="003452F4">
          <w:instrText>PAGE   \* MERGEFORMAT</w:instrText>
        </w:r>
        <w:r>
          <w:fldChar w:fldCharType="separate"/>
        </w:r>
        <w:r w:rsidR="00CD414C">
          <w:rPr>
            <w:noProof/>
          </w:rPr>
          <w:t>35</w:t>
        </w:r>
        <w:r>
          <w:fldChar w:fldCharType="end"/>
        </w:r>
      </w:p>
    </w:sdtContent>
  </w:sdt>
  <w:p w:rsidR="00C37010" w:rsidRDefault="00C370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E9" w:rsidRDefault="00CA0AE9" w:rsidP="00C37010">
      <w:pPr>
        <w:spacing w:after="0" w:line="240" w:lineRule="auto"/>
      </w:pPr>
      <w:r>
        <w:separator/>
      </w:r>
    </w:p>
  </w:footnote>
  <w:footnote w:type="continuationSeparator" w:id="0">
    <w:p w:rsidR="00CA0AE9" w:rsidRDefault="00CA0AE9" w:rsidP="00C3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BF2B52"/>
    <w:multiLevelType w:val="hybridMultilevel"/>
    <w:tmpl w:val="2B2A79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8C06442"/>
    <w:multiLevelType w:val="hybridMultilevel"/>
    <w:tmpl w:val="635AEC4E"/>
    <w:lvl w:ilvl="0" w:tplc="F718F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5E0968"/>
    <w:multiLevelType w:val="hybridMultilevel"/>
    <w:tmpl w:val="F25A3128"/>
    <w:lvl w:ilvl="0" w:tplc="53FA1F70">
      <w:start w:val="1"/>
      <w:numFmt w:val="bullet"/>
      <w:lvlText w:val=""/>
      <w:lvlJc w:val="left"/>
      <w:pPr>
        <w:tabs>
          <w:tab w:val="num" w:pos="720"/>
        </w:tabs>
        <w:ind w:left="720" w:hanging="360"/>
      </w:pPr>
      <w:rPr>
        <w:rFonts w:ascii="Wingdings 2" w:hAnsi="Wingdings 2" w:hint="default"/>
      </w:rPr>
    </w:lvl>
    <w:lvl w:ilvl="1" w:tplc="88A0F240" w:tentative="1">
      <w:start w:val="1"/>
      <w:numFmt w:val="bullet"/>
      <w:lvlText w:val=""/>
      <w:lvlJc w:val="left"/>
      <w:pPr>
        <w:tabs>
          <w:tab w:val="num" w:pos="1440"/>
        </w:tabs>
        <w:ind w:left="1440" w:hanging="360"/>
      </w:pPr>
      <w:rPr>
        <w:rFonts w:ascii="Wingdings 2" w:hAnsi="Wingdings 2" w:hint="default"/>
      </w:rPr>
    </w:lvl>
    <w:lvl w:ilvl="2" w:tplc="3CB2C92A" w:tentative="1">
      <w:start w:val="1"/>
      <w:numFmt w:val="bullet"/>
      <w:lvlText w:val=""/>
      <w:lvlJc w:val="left"/>
      <w:pPr>
        <w:tabs>
          <w:tab w:val="num" w:pos="2160"/>
        </w:tabs>
        <w:ind w:left="2160" w:hanging="360"/>
      </w:pPr>
      <w:rPr>
        <w:rFonts w:ascii="Wingdings 2" w:hAnsi="Wingdings 2" w:hint="default"/>
      </w:rPr>
    </w:lvl>
    <w:lvl w:ilvl="3" w:tplc="E4CE5082" w:tentative="1">
      <w:start w:val="1"/>
      <w:numFmt w:val="bullet"/>
      <w:lvlText w:val=""/>
      <w:lvlJc w:val="left"/>
      <w:pPr>
        <w:tabs>
          <w:tab w:val="num" w:pos="2880"/>
        </w:tabs>
        <w:ind w:left="2880" w:hanging="360"/>
      </w:pPr>
      <w:rPr>
        <w:rFonts w:ascii="Wingdings 2" w:hAnsi="Wingdings 2" w:hint="default"/>
      </w:rPr>
    </w:lvl>
    <w:lvl w:ilvl="4" w:tplc="DC38E56E" w:tentative="1">
      <w:start w:val="1"/>
      <w:numFmt w:val="bullet"/>
      <w:lvlText w:val=""/>
      <w:lvlJc w:val="left"/>
      <w:pPr>
        <w:tabs>
          <w:tab w:val="num" w:pos="3600"/>
        </w:tabs>
        <w:ind w:left="3600" w:hanging="360"/>
      </w:pPr>
      <w:rPr>
        <w:rFonts w:ascii="Wingdings 2" w:hAnsi="Wingdings 2" w:hint="default"/>
      </w:rPr>
    </w:lvl>
    <w:lvl w:ilvl="5" w:tplc="7100747E" w:tentative="1">
      <w:start w:val="1"/>
      <w:numFmt w:val="bullet"/>
      <w:lvlText w:val=""/>
      <w:lvlJc w:val="left"/>
      <w:pPr>
        <w:tabs>
          <w:tab w:val="num" w:pos="4320"/>
        </w:tabs>
        <w:ind w:left="4320" w:hanging="360"/>
      </w:pPr>
      <w:rPr>
        <w:rFonts w:ascii="Wingdings 2" w:hAnsi="Wingdings 2" w:hint="default"/>
      </w:rPr>
    </w:lvl>
    <w:lvl w:ilvl="6" w:tplc="6B5E8F22" w:tentative="1">
      <w:start w:val="1"/>
      <w:numFmt w:val="bullet"/>
      <w:lvlText w:val=""/>
      <w:lvlJc w:val="left"/>
      <w:pPr>
        <w:tabs>
          <w:tab w:val="num" w:pos="5040"/>
        </w:tabs>
        <w:ind w:left="5040" w:hanging="360"/>
      </w:pPr>
      <w:rPr>
        <w:rFonts w:ascii="Wingdings 2" w:hAnsi="Wingdings 2" w:hint="default"/>
      </w:rPr>
    </w:lvl>
    <w:lvl w:ilvl="7" w:tplc="9ADA2024" w:tentative="1">
      <w:start w:val="1"/>
      <w:numFmt w:val="bullet"/>
      <w:lvlText w:val=""/>
      <w:lvlJc w:val="left"/>
      <w:pPr>
        <w:tabs>
          <w:tab w:val="num" w:pos="5760"/>
        </w:tabs>
        <w:ind w:left="5760" w:hanging="360"/>
      </w:pPr>
      <w:rPr>
        <w:rFonts w:ascii="Wingdings 2" w:hAnsi="Wingdings 2" w:hint="default"/>
      </w:rPr>
    </w:lvl>
    <w:lvl w:ilvl="8" w:tplc="4A20016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A5287B"/>
    <w:multiLevelType w:val="hybridMultilevel"/>
    <w:tmpl w:val="632639F8"/>
    <w:lvl w:ilvl="0" w:tplc="4CEEA56C">
      <w:start w:val="1"/>
      <w:numFmt w:val="bullet"/>
      <w:lvlText w:val=""/>
      <w:lvlJc w:val="left"/>
      <w:pPr>
        <w:tabs>
          <w:tab w:val="num" w:pos="720"/>
        </w:tabs>
        <w:ind w:left="720" w:hanging="360"/>
      </w:pPr>
      <w:rPr>
        <w:rFonts w:ascii="Wingdings 2" w:hAnsi="Wingdings 2" w:hint="default"/>
      </w:rPr>
    </w:lvl>
    <w:lvl w:ilvl="1" w:tplc="9EAE07EA" w:tentative="1">
      <w:start w:val="1"/>
      <w:numFmt w:val="bullet"/>
      <w:lvlText w:val=""/>
      <w:lvlJc w:val="left"/>
      <w:pPr>
        <w:tabs>
          <w:tab w:val="num" w:pos="1440"/>
        </w:tabs>
        <w:ind w:left="1440" w:hanging="360"/>
      </w:pPr>
      <w:rPr>
        <w:rFonts w:ascii="Wingdings 2" w:hAnsi="Wingdings 2" w:hint="default"/>
      </w:rPr>
    </w:lvl>
    <w:lvl w:ilvl="2" w:tplc="DDD860D2" w:tentative="1">
      <w:start w:val="1"/>
      <w:numFmt w:val="bullet"/>
      <w:lvlText w:val=""/>
      <w:lvlJc w:val="left"/>
      <w:pPr>
        <w:tabs>
          <w:tab w:val="num" w:pos="2160"/>
        </w:tabs>
        <w:ind w:left="2160" w:hanging="360"/>
      </w:pPr>
      <w:rPr>
        <w:rFonts w:ascii="Wingdings 2" w:hAnsi="Wingdings 2" w:hint="default"/>
      </w:rPr>
    </w:lvl>
    <w:lvl w:ilvl="3" w:tplc="EB9EAF6C" w:tentative="1">
      <w:start w:val="1"/>
      <w:numFmt w:val="bullet"/>
      <w:lvlText w:val=""/>
      <w:lvlJc w:val="left"/>
      <w:pPr>
        <w:tabs>
          <w:tab w:val="num" w:pos="2880"/>
        </w:tabs>
        <w:ind w:left="2880" w:hanging="360"/>
      </w:pPr>
      <w:rPr>
        <w:rFonts w:ascii="Wingdings 2" w:hAnsi="Wingdings 2" w:hint="default"/>
      </w:rPr>
    </w:lvl>
    <w:lvl w:ilvl="4" w:tplc="60B43AC0" w:tentative="1">
      <w:start w:val="1"/>
      <w:numFmt w:val="bullet"/>
      <w:lvlText w:val=""/>
      <w:lvlJc w:val="left"/>
      <w:pPr>
        <w:tabs>
          <w:tab w:val="num" w:pos="3600"/>
        </w:tabs>
        <w:ind w:left="3600" w:hanging="360"/>
      </w:pPr>
      <w:rPr>
        <w:rFonts w:ascii="Wingdings 2" w:hAnsi="Wingdings 2" w:hint="default"/>
      </w:rPr>
    </w:lvl>
    <w:lvl w:ilvl="5" w:tplc="5FCEC2C0" w:tentative="1">
      <w:start w:val="1"/>
      <w:numFmt w:val="bullet"/>
      <w:lvlText w:val=""/>
      <w:lvlJc w:val="left"/>
      <w:pPr>
        <w:tabs>
          <w:tab w:val="num" w:pos="4320"/>
        </w:tabs>
        <w:ind w:left="4320" w:hanging="360"/>
      </w:pPr>
      <w:rPr>
        <w:rFonts w:ascii="Wingdings 2" w:hAnsi="Wingdings 2" w:hint="default"/>
      </w:rPr>
    </w:lvl>
    <w:lvl w:ilvl="6" w:tplc="F8F0BEDA" w:tentative="1">
      <w:start w:val="1"/>
      <w:numFmt w:val="bullet"/>
      <w:lvlText w:val=""/>
      <w:lvlJc w:val="left"/>
      <w:pPr>
        <w:tabs>
          <w:tab w:val="num" w:pos="5040"/>
        </w:tabs>
        <w:ind w:left="5040" w:hanging="360"/>
      </w:pPr>
      <w:rPr>
        <w:rFonts w:ascii="Wingdings 2" w:hAnsi="Wingdings 2" w:hint="default"/>
      </w:rPr>
    </w:lvl>
    <w:lvl w:ilvl="7" w:tplc="2C8EAEDE" w:tentative="1">
      <w:start w:val="1"/>
      <w:numFmt w:val="bullet"/>
      <w:lvlText w:val=""/>
      <w:lvlJc w:val="left"/>
      <w:pPr>
        <w:tabs>
          <w:tab w:val="num" w:pos="5760"/>
        </w:tabs>
        <w:ind w:left="5760" w:hanging="360"/>
      </w:pPr>
      <w:rPr>
        <w:rFonts w:ascii="Wingdings 2" w:hAnsi="Wingdings 2" w:hint="default"/>
      </w:rPr>
    </w:lvl>
    <w:lvl w:ilvl="8" w:tplc="215E8AC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F1DD8"/>
    <w:multiLevelType w:val="hybridMultilevel"/>
    <w:tmpl w:val="27902896"/>
    <w:lvl w:ilvl="0" w:tplc="4520642A">
      <w:start w:val="1"/>
      <w:numFmt w:val="bullet"/>
      <w:lvlText w:val=""/>
      <w:lvlJc w:val="left"/>
      <w:pPr>
        <w:tabs>
          <w:tab w:val="num" w:pos="720"/>
        </w:tabs>
        <w:ind w:left="720" w:hanging="360"/>
      </w:pPr>
      <w:rPr>
        <w:rFonts w:ascii="Wingdings 2" w:hAnsi="Wingdings 2" w:hint="default"/>
      </w:rPr>
    </w:lvl>
    <w:lvl w:ilvl="1" w:tplc="1B1ED21E" w:tentative="1">
      <w:start w:val="1"/>
      <w:numFmt w:val="bullet"/>
      <w:lvlText w:val=""/>
      <w:lvlJc w:val="left"/>
      <w:pPr>
        <w:tabs>
          <w:tab w:val="num" w:pos="1440"/>
        </w:tabs>
        <w:ind w:left="1440" w:hanging="360"/>
      </w:pPr>
      <w:rPr>
        <w:rFonts w:ascii="Wingdings 2" w:hAnsi="Wingdings 2" w:hint="default"/>
      </w:rPr>
    </w:lvl>
    <w:lvl w:ilvl="2" w:tplc="8A7E733C" w:tentative="1">
      <w:start w:val="1"/>
      <w:numFmt w:val="bullet"/>
      <w:lvlText w:val=""/>
      <w:lvlJc w:val="left"/>
      <w:pPr>
        <w:tabs>
          <w:tab w:val="num" w:pos="2160"/>
        </w:tabs>
        <w:ind w:left="2160" w:hanging="360"/>
      </w:pPr>
      <w:rPr>
        <w:rFonts w:ascii="Wingdings 2" w:hAnsi="Wingdings 2" w:hint="default"/>
      </w:rPr>
    </w:lvl>
    <w:lvl w:ilvl="3" w:tplc="385C689A" w:tentative="1">
      <w:start w:val="1"/>
      <w:numFmt w:val="bullet"/>
      <w:lvlText w:val=""/>
      <w:lvlJc w:val="left"/>
      <w:pPr>
        <w:tabs>
          <w:tab w:val="num" w:pos="2880"/>
        </w:tabs>
        <w:ind w:left="2880" w:hanging="360"/>
      </w:pPr>
      <w:rPr>
        <w:rFonts w:ascii="Wingdings 2" w:hAnsi="Wingdings 2" w:hint="default"/>
      </w:rPr>
    </w:lvl>
    <w:lvl w:ilvl="4" w:tplc="47A2653A" w:tentative="1">
      <w:start w:val="1"/>
      <w:numFmt w:val="bullet"/>
      <w:lvlText w:val=""/>
      <w:lvlJc w:val="left"/>
      <w:pPr>
        <w:tabs>
          <w:tab w:val="num" w:pos="3600"/>
        </w:tabs>
        <w:ind w:left="3600" w:hanging="360"/>
      </w:pPr>
      <w:rPr>
        <w:rFonts w:ascii="Wingdings 2" w:hAnsi="Wingdings 2" w:hint="default"/>
      </w:rPr>
    </w:lvl>
    <w:lvl w:ilvl="5" w:tplc="E326C822" w:tentative="1">
      <w:start w:val="1"/>
      <w:numFmt w:val="bullet"/>
      <w:lvlText w:val=""/>
      <w:lvlJc w:val="left"/>
      <w:pPr>
        <w:tabs>
          <w:tab w:val="num" w:pos="4320"/>
        </w:tabs>
        <w:ind w:left="4320" w:hanging="360"/>
      </w:pPr>
      <w:rPr>
        <w:rFonts w:ascii="Wingdings 2" w:hAnsi="Wingdings 2" w:hint="default"/>
      </w:rPr>
    </w:lvl>
    <w:lvl w:ilvl="6" w:tplc="55DC3824" w:tentative="1">
      <w:start w:val="1"/>
      <w:numFmt w:val="bullet"/>
      <w:lvlText w:val=""/>
      <w:lvlJc w:val="left"/>
      <w:pPr>
        <w:tabs>
          <w:tab w:val="num" w:pos="5040"/>
        </w:tabs>
        <w:ind w:left="5040" w:hanging="360"/>
      </w:pPr>
      <w:rPr>
        <w:rFonts w:ascii="Wingdings 2" w:hAnsi="Wingdings 2" w:hint="default"/>
      </w:rPr>
    </w:lvl>
    <w:lvl w:ilvl="7" w:tplc="33164D20" w:tentative="1">
      <w:start w:val="1"/>
      <w:numFmt w:val="bullet"/>
      <w:lvlText w:val=""/>
      <w:lvlJc w:val="left"/>
      <w:pPr>
        <w:tabs>
          <w:tab w:val="num" w:pos="5760"/>
        </w:tabs>
        <w:ind w:left="5760" w:hanging="360"/>
      </w:pPr>
      <w:rPr>
        <w:rFonts w:ascii="Wingdings 2" w:hAnsi="Wingdings 2" w:hint="default"/>
      </w:rPr>
    </w:lvl>
    <w:lvl w:ilvl="8" w:tplc="561270B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EA09B8"/>
    <w:multiLevelType w:val="multilevel"/>
    <w:tmpl w:val="3278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F96026C"/>
    <w:multiLevelType w:val="hybridMultilevel"/>
    <w:tmpl w:val="0A9C6DFC"/>
    <w:lvl w:ilvl="0" w:tplc="0419000F">
      <w:start w:val="4"/>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37" w15:restartNumberingAfterBreak="0">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5"/>
  </w:num>
  <w:num w:numId="2">
    <w:abstractNumId w:val="18"/>
  </w:num>
  <w:num w:numId="3">
    <w:abstractNumId w:val="19"/>
  </w:num>
  <w:num w:numId="4">
    <w:abstractNumId w:val="2"/>
  </w:num>
  <w:num w:numId="5">
    <w:abstractNumId w:val="26"/>
  </w:num>
  <w:num w:numId="6">
    <w:abstractNumId w:val="14"/>
  </w:num>
  <w:num w:numId="7">
    <w:abstractNumId w:val="23"/>
  </w:num>
  <w:num w:numId="8">
    <w:abstractNumId w:val="30"/>
  </w:num>
  <w:num w:numId="9">
    <w:abstractNumId w:val="31"/>
  </w:num>
  <w:num w:numId="10">
    <w:abstractNumId w:val="37"/>
  </w:num>
  <w:num w:numId="11">
    <w:abstractNumId w:val="33"/>
  </w:num>
  <w:num w:numId="12">
    <w:abstractNumId w:val="9"/>
  </w:num>
  <w:num w:numId="13">
    <w:abstractNumId w:val="32"/>
  </w:num>
  <w:num w:numId="14">
    <w:abstractNumId w:val="13"/>
  </w:num>
  <w:num w:numId="15">
    <w:abstractNumId w:val="3"/>
  </w:num>
  <w:num w:numId="16">
    <w:abstractNumId w:val="34"/>
  </w:num>
  <w:num w:numId="17">
    <w:abstractNumId w:val="29"/>
  </w:num>
  <w:num w:numId="18">
    <w:abstractNumId w:val="1"/>
  </w:num>
  <w:num w:numId="19">
    <w:abstractNumId w:val="15"/>
  </w:num>
  <w:num w:numId="20">
    <w:abstractNumId w:val="28"/>
  </w:num>
  <w:num w:numId="21">
    <w:abstractNumId w:val="25"/>
  </w:num>
  <w:num w:numId="22">
    <w:abstractNumId w:val="6"/>
  </w:num>
  <w:num w:numId="23">
    <w:abstractNumId w:val="0"/>
  </w:num>
  <w:num w:numId="24">
    <w:abstractNumId w:val="7"/>
  </w:num>
  <w:num w:numId="25">
    <w:abstractNumId w:val="21"/>
  </w:num>
  <w:num w:numId="26">
    <w:abstractNumId w:val="4"/>
  </w:num>
  <w:num w:numId="27">
    <w:abstractNumId w:val="11"/>
  </w:num>
  <w:num w:numId="28">
    <w:abstractNumId w:val="12"/>
  </w:num>
  <w:num w:numId="29">
    <w:abstractNumId w:val="20"/>
  </w:num>
  <w:num w:numId="30">
    <w:abstractNumId w:val="10"/>
  </w:num>
  <w:num w:numId="31">
    <w:abstractNumId w:val="36"/>
  </w:num>
  <w:num w:numId="32">
    <w:abstractNumId w:val="35"/>
  </w:num>
  <w:num w:numId="33">
    <w:abstractNumId w:val="27"/>
  </w:num>
  <w:num w:numId="34">
    <w:abstractNumId w:val="8"/>
  </w:num>
  <w:num w:numId="35">
    <w:abstractNumId w:val="16"/>
  </w:num>
  <w:num w:numId="36">
    <w:abstractNumId w:val="17"/>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40D3"/>
    <w:rsid w:val="00042F01"/>
    <w:rsid w:val="00045E60"/>
    <w:rsid w:val="000504B3"/>
    <w:rsid w:val="000569E5"/>
    <w:rsid w:val="000730DC"/>
    <w:rsid w:val="000763CC"/>
    <w:rsid w:val="00076B89"/>
    <w:rsid w:val="0007719A"/>
    <w:rsid w:val="00077282"/>
    <w:rsid w:val="000834B5"/>
    <w:rsid w:val="00086031"/>
    <w:rsid w:val="0008655D"/>
    <w:rsid w:val="000D5B2A"/>
    <w:rsid w:val="000D6C17"/>
    <w:rsid w:val="000E6CF3"/>
    <w:rsid w:val="001015C1"/>
    <w:rsid w:val="00103ABC"/>
    <w:rsid w:val="001131C3"/>
    <w:rsid w:val="00114511"/>
    <w:rsid w:val="001626CB"/>
    <w:rsid w:val="00181B97"/>
    <w:rsid w:val="00186F82"/>
    <w:rsid w:val="0019034F"/>
    <w:rsid w:val="0019242D"/>
    <w:rsid w:val="001B436E"/>
    <w:rsid w:val="001E7CF9"/>
    <w:rsid w:val="001F3977"/>
    <w:rsid w:val="0020248E"/>
    <w:rsid w:val="00205ABF"/>
    <w:rsid w:val="00210283"/>
    <w:rsid w:val="00237F70"/>
    <w:rsid w:val="00240245"/>
    <w:rsid w:val="00243A39"/>
    <w:rsid w:val="00253137"/>
    <w:rsid w:val="00261BA7"/>
    <w:rsid w:val="00261C3C"/>
    <w:rsid w:val="00283F52"/>
    <w:rsid w:val="002A69C7"/>
    <w:rsid w:val="002B0544"/>
    <w:rsid w:val="002C41D7"/>
    <w:rsid w:val="002D541A"/>
    <w:rsid w:val="002E072F"/>
    <w:rsid w:val="002E6125"/>
    <w:rsid w:val="002F7AD4"/>
    <w:rsid w:val="00305C89"/>
    <w:rsid w:val="00317676"/>
    <w:rsid w:val="00321321"/>
    <w:rsid w:val="00321F0E"/>
    <w:rsid w:val="003452F4"/>
    <w:rsid w:val="00347A55"/>
    <w:rsid w:val="0035615B"/>
    <w:rsid w:val="0035788F"/>
    <w:rsid w:val="00377E3F"/>
    <w:rsid w:val="003915F2"/>
    <w:rsid w:val="003A5194"/>
    <w:rsid w:val="003A7539"/>
    <w:rsid w:val="003E3DDF"/>
    <w:rsid w:val="003F40D3"/>
    <w:rsid w:val="00412A10"/>
    <w:rsid w:val="00413952"/>
    <w:rsid w:val="00425EE5"/>
    <w:rsid w:val="0043552D"/>
    <w:rsid w:val="004448AB"/>
    <w:rsid w:val="00452792"/>
    <w:rsid w:val="00452EB3"/>
    <w:rsid w:val="004572A1"/>
    <w:rsid w:val="0046215B"/>
    <w:rsid w:val="00464CD2"/>
    <w:rsid w:val="00471EF5"/>
    <w:rsid w:val="0047381E"/>
    <w:rsid w:val="00484E40"/>
    <w:rsid w:val="004859FD"/>
    <w:rsid w:val="00487733"/>
    <w:rsid w:val="00492B83"/>
    <w:rsid w:val="004A2EB5"/>
    <w:rsid w:val="004A6202"/>
    <w:rsid w:val="004B4C8F"/>
    <w:rsid w:val="004C540D"/>
    <w:rsid w:val="004D39F4"/>
    <w:rsid w:val="004E1C03"/>
    <w:rsid w:val="00521AE2"/>
    <w:rsid w:val="0054599F"/>
    <w:rsid w:val="00557437"/>
    <w:rsid w:val="00574B7F"/>
    <w:rsid w:val="005956DF"/>
    <w:rsid w:val="00597C74"/>
    <w:rsid w:val="005B5A13"/>
    <w:rsid w:val="005C7710"/>
    <w:rsid w:val="005E02DB"/>
    <w:rsid w:val="00625F9F"/>
    <w:rsid w:val="00627873"/>
    <w:rsid w:val="00627F65"/>
    <w:rsid w:val="00631F3B"/>
    <w:rsid w:val="00634A05"/>
    <w:rsid w:val="00653124"/>
    <w:rsid w:val="00662C2F"/>
    <w:rsid w:val="006819BA"/>
    <w:rsid w:val="0068570B"/>
    <w:rsid w:val="00693E00"/>
    <w:rsid w:val="006A1EBA"/>
    <w:rsid w:val="006B3216"/>
    <w:rsid w:val="006B5306"/>
    <w:rsid w:val="006D1B18"/>
    <w:rsid w:val="006F7476"/>
    <w:rsid w:val="007035F6"/>
    <w:rsid w:val="00724649"/>
    <w:rsid w:val="00731650"/>
    <w:rsid w:val="00766BEB"/>
    <w:rsid w:val="00771242"/>
    <w:rsid w:val="0077622A"/>
    <w:rsid w:val="007A54DE"/>
    <w:rsid w:val="007B312B"/>
    <w:rsid w:val="007C5DD4"/>
    <w:rsid w:val="007D1F0B"/>
    <w:rsid w:val="007D36F6"/>
    <w:rsid w:val="007D7F2E"/>
    <w:rsid w:val="007E13A7"/>
    <w:rsid w:val="008119DB"/>
    <w:rsid w:val="0081376B"/>
    <w:rsid w:val="00815F09"/>
    <w:rsid w:val="008210D1"/>
    <w:rsid w:val="008214A8"/>
    <w:rsid w:val="00823FA4"/>
    <w:rsid w:val="00851681"/>
    <w:rsid w:val="008567D4"/>
    <w:rsid w:val="008601FC"/>
    <w:rsid w:val="00874BA6"/>
    <w:rsid w:val="008835EE"/>
    <w:rsid w:val="008878AE"/>
    <w:rsid w:val="00897641"/>
    <w:rsid w:val="008A072D"/>
    <w:rsid w:val="008A5D1D"/>
    <w:rsid w:val="008C5D4E"/>
    <w:rsid w:val="00920CEE"/>
    <w:rsid w:val="00924E48"/>
    <w:rsid w:val="00931CA3"/>
    <w:rsid w:val="00944185"/>
    <w:rsid w:val="0094667F"/>
    <w:rsid w:val="009578B6"/>
    <w:rsid w:val="00984235"/>
    <w:rsid w:val="00984272"/>
    <w:rsid w:val="00984CC2"/>
    <w:rsid w:val="00991D70"/>
    <w:rsid w:val="00993B76"/>
    <w:rsid w:val="0099408A"/>
    <w:rsid w:val="009953A0"/>
    <w:rsid w:val="00995C9D"/>
    <w:rsid w:val="009D5D7B"/>
    <w:rsid w:val="009D5E47"/>
    <w:rsid w:val="009F247A"/>
    <w:rsid w:val="00A06C73"/>
    <w:rsid w:val="00A11E39"/>
    <w:rsid w:val="00A17FA4"/>
    <w:rsid w:val="00A34E65"/>
    <w:rsid w:val="00A36714"/>
    <w:rsid w:val="00A4099F"/>
    <w:rsid w:val="00A42002"/>
    <w:rsid w:val="00A479DB"/>
    <w:rsid w:val="00A54736"/>
    <w:rsid w:val="00A564CD"/>
    <w:rsid w:val="00A60668"/>
    <w:rsid w:val="00A61508"/>
    <w:rsid w:val="00A75E92"/>
    <w:rsid w:val="00A963EE"/>
    <w:rsid w:val="00B03395"/>
    <w:rsid w:val="00B13A0D"/>
    <w:rsid w:val="00B20DC3"/>
    <w:rsid w:val="00B21AC4"/>
    <w:rsid w:val="00B47456"/>
    <w:rsid w:val="00B53D02"/>
    <w:rsid w:val="00B87A31"/>
    <w:rsid w:val="00BB3FD1"/>
    <w:rsid w:val="00BB6916"/>
    <w:rsid w:val="00BC1ED0"/>
    <w:rsid w:val="00BE1C51"/>
    <w:rsid w:val="00BE53D3"/>
    <w:rsid w:val="00BF1506"/>
    <w:rsid w:val="00BF5814"/>
    <w:rsid w:val="00C004D5"/>
    <w:rsid w:val="00C009AD"/>
    <w:rsid w:val="00C15269"/>
    <w:rsid w:val="00C20BC5"/>
    <w:rsid w:val="00C30EDD"/>
    <w:rsid w:val="00C3339F"/>
    <w:rsid w:val="00C37010"/>
    <w:rsid w:val="00C45862"/>
    <w:rsid w:val="00C4791D"/>
    <w:rsid w:val="00C648D7"/>
    <w:rsid w:val="00C649C1"/>
    <w:rsid w:val="00C772F7"/>
    <w:rsid w:val="00C829DC"/>
    <w:rsid w:val="00C851B3"/>
    <w:rsid w:val="00C86274"/>
    <w:rsid w:val="00C93FAF"/>
    <w:rsid w:val="00CA0AE9"/>
    <w:rsid w:val="00CA5E17"/>
    <w:rsid w:val="00CB5853"/>
    <w:rsid w:val="00CC5646"/>
    <w:rsid w:val="00CD414C"/>
    <w:rsid w:val="00CE16B5"/>
    <w:rsid w:val="00D0037B"/>
    <w:rsid w:val="00D02FE8"/>
    <w:rsid w:val="00D11333"/>
    <w:rsid w:val="00D12877"/>
    <w:rsid w:val="00D2406F"/>
    <w:rsid w:val="00D30BDC"/>
    <w:rsid w:val="00D409B3"/>
    <w:rsid w:val="00D40DFF"/>
    <w:rsid w:val="00D518DB"/>
    <w:rsid w:val="00D5496D"/>
    <w:rsid w:val="00D5779B"/>
    <w:rsid w:val="00D80A32"/>
    <w:rsid w:val="00D86DE6"/>
    <w:rsid w:val="00D87698"/>
    <w:rsid w:val="00DA4696"/>
    <w:rsid w:val="00DB3F3C"/>
    <w:rsid w:val="00DB689A"/>
    <w:rsid w:val="00DB6B4A"/>
    <w:rsid w:val="00DC2696"/>
    <w:rsid w:val="00DC31E0"/>
    <w:rsid w:val="00DC43E2"/>
    <w:rsid w:val="00DD1144"/>
    <w:rsid w:val="00DE3BDD"/>
    <w:rsid w:val="00E01345"/>
    <w:rsid w:val="00E24B0B"/>
    <w:rsid w:val="00E4765B"/>
    <w:rsid w:val="00E5069F"/>
    <w:rsid w:val="00E639D4"/>
    <w:rsid w:val="00E8370E"/>
    <w:rsid w:val="00E837B4"/>
    <w:rsid w:val="00EB7715"/>
    <w:rsid w:val="00EE1C78"/>
    <w:rsid w:val="00EF6354"/>
    <w:rsid w:val="00F00446"/>
    <w:rsid w:val="00F15F48"/>
    <w:rsid w:val="00F22D34"/>
    <w:rsid w:val="00F26E93"/>
    <w:rsid w:val="00F3744D"/>
    <w:rsid w:val="00F52B37"/>
    <w:rsid w:val="00F553AE"/>
    <w:rsid w:val="00F70599"/>
    <w:rsid w:val="00F77F93"/>
    <w:rsid w:val="00F9708B"/>
    <w:rsid w:val="00FB7F67"/>
    <w:rsid w:val="00FC2D26"/>
    <w:rsid w:val="00FC62CA"/>
    <w:rsid w:val="00FE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B8930-2D5C-4327-9F86-B81C87E0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D3"/>
  </w:style>
  <w:style w:type="paragraph" w:styleId="1">
    <w:name w:val="heading 1"/>
    <w:basedOn w:val="a"/>
    <w:next w:val="a"/>
    <w:link w:val="10"/>
    <w:uiPriority w:val="99"/>
    <w:qFormat/>
    <w:rsid w:val="006F747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uiPriority w:val="99"/>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D40DFF"/>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D40D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6F7476"/>
    <w:rPr>
      <w:rFonts w:ascii="Arial" w:hAnsi="Arial" w:cs="Arial"/>
      <w:b/>
      <w:bCs/>
      <w:color w:val="26282F"/>
      <w:sz w:val="24"/>
      <w:szCs w:val="24"/>
    </w:rPr>
  </w:style>
  <w:style w:type="character" w:customStyle="1" w:styleId="loadtotalcount">
    <w:name w:val="loadtotalcount"/>
    <w:basedOn w:val="a0"/>
    <w:rsid w:val="00C45862"/>
  </w:style>
  <w:style w:type="character" w:customStyle="1" w:styleId="af1">
    <w:name w:val="Основной текст_"/>
    <w:basedOn w:val="a0"/>
    <w:link w:val="2"/>
    <w:rsid w:val="00F52B37"/>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f1"/>
    <w:rsid w:val="00F52B37"/>
    <w:pPr>
      <w:widowControl w:val="0"/>
      <w:shd w:val="clear" w:color="auto" w:fill="FFFFFF"/>
      <w:spacing w:before="240" w:after="0" w:line="298" w:lineRule="exact"/>
      <w:jc w:val="both"/>
    </w:pPr>
    <w:rPr>
      <w:rFonts w:ascii="Times New Roman" w:eastAsia="Times New Roman" w:hAnsi="Times New Roman" w:cs="Times New Roman"/>
      <w:spacing w:val="1"/>
      <w:sz w:val="21"/>
      <w:szCs w:val="21"/>
    </w:rPr>
  </w:style>
  <w:style w:type="character" w:customStyle="1" w:styleId="af2">
    <w:name w:val="Цветовое выделение"/>
    <w:rsid w:val="00991D70"/>
    <w:rPr>
      <w:b/>
      <w:bCs/>
      <w:color w:val="26282F"/>
    </w:rPr>
  </w:style>
  <w:style w:type="paragraph" w:customStyle="1" w:styleId="31">
    <w:name w:val="Основной текст с отступом 31"/>
    <w:basedOn w:val="a"/>
    <w:rsid w:val="00991D70"/>
    <w:pPr>
      <w:spacing w:after="0" w:line="240" w:lineRule="auto"/>
      <w:ind w:firstLine="360"/>
      <w:jc w:val="both"/>
    </w:pPr>
    <w:rPr>
      <w:rFonts w:ascii="Times New Roman" w:eastAsia="Times New Roman" w:hAnsi="Times New Roman" w:cs="Times New Roman"/>
      <w:sz w:val="28"/>
      <w:szCs w:val="24"/>
      <w:lang w:eastAsia="zh-CN"/>
    </w:rPr>
  </w:style>
  <w:style w:type="paragraph" w:customStyle="1" w:styleId="s1">
    <w:name w:val="s_1"/>
    <w:basedOn w:val="a"/>
    <w:rsid w:val="007B3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569E5"/>
    <w:pPr>
      <w:widowControl w:val="0"/>
      <w:autoSpaceDE w:val="0"/>
      <w:autoSpaceDN w:val="0"/>
      <w:spacing w:after="0" w:line="240" w:lineRule="auto"/>
    </w:pPr>
    <w:rPr>
      <w:rFonts w:ascii="Calibri" w:eastAsia="Times New Roman" w:hAnsi="Calibri" w:cs="Calibri"/>
      <w:szCs w:val="20"/>
      <w:lang w:eastAsia="ru-RU"/>
    </w:rPr>
  </w:style>
  <w:style w:type="paragraph" w:customStyle="1" w:styleId="af3">
    <w:name w:val="Содержимое таблицы"/>
    <w:basedOn w:val="a"/>
    <w:rsid w:val="00C009AD"/>
    <w:pPr>
      <w:suppressLineNumbers/>
      <w:spacing w:after="200" w:line="276" w:lineRule="auto"/>
    </w:pPr>
    <w:rPr>
      <w:rFonts w:ascii="Calibri" w:eastAsia="Times New Roman" w:hAnsi="Calibri" w:cs="Calibri"/>
      <w:lang w:eastAsia="zh-CN"/>
    </w:rPr>
  </w:style>
  <w:style w:type="paragraph" w:customStyle="1" w:styleId="s16">
    <w:name w:val="s_16"/>
    <w:basedOn w:val="a"/>
    <w:rsid w:val="00BF15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6109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600355/1/form"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65252-9C42-49FF-BB7D-779E6EEC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35</Pages>
  <Words>9389</Words>
  <Characters>53520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144</cp:revision>
  <dcterms:created xsi:type="dcterms:W3CDTF">2017-04-04T07:32:00Z</dcterms:created>
  <dcterms:modified xsi:type="dcterms:W3CDTF">2022-10-12T11:05:00Z</dcterms:modified>
</cp:coreProperties>
</file>