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3" w:rsidRDefault="009D798C" w:rsidP="009D7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67">
        <w:rPr>
          <w:rFonts w:ascii="Times New Roman" w:hAnsi="Times New Roman" w:cs="Times New Roman"/>
          <w:b/>
          <w:sz w:val="24"/>
          <w:szCs w:val="24"/>
        </w:rPr>
        <w:t>Ведомственный план Управления Россельхознадзора по Республике Мордовия и Пензенской области по реализации мероприятий в области открытых данных на 2017-2019 годы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5103"/>
        <w:gridCol w:w="4252"/>
        <w:gridCol w:w="2127"/>
        <w:gridCol w:w="2977"/>
      </w:tblGrid>
      <w:tr w:rsidR="009D798C" w:rsidRPr="009D798C" w:rsidTr="00E11D7C">
        <w:tc>
          <w:tcPr>
            <w:tcW w:w="562" w:type="dxa"/>
          </w:tcPr>
          <w:p w:rsidR="009D798C" w:rsidRPr="009D798C" w:rsidRDefault="009D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9D798C" w:rsidRPr="009D798C" w:rsidRDefault="009D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8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</w:tcPr>
          <w:p w:rsidR="009D798C" w:rsidRPr="009D798C" w:rsidRDefault="009D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8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27" w:type="dxa"/>
          </w:tcPr>
          <w:p w:rsidR="009D798C" w:rsidRPr="009D798C" w:rsidRDefault="009D798C" w:rsidP="009D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8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</w:tcPr>
          <w:p w:rsidR="009D798C" w:rsidRPr="009D798C" w:rsidRDefault="009D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D798C" w:rsidRPr="009D798C" w:rsidTr="00E11D7C">
        <w:tc>
          <w:tcPr>
            <w:tcW w:w="562" w:type="dxa"/>
          </w:tcPr>
          <w:p w:rsidR="009D798C" w:rsidRPr="009D798C" w:rsidRDefault="009D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</w:tcPr>
          <w:p w:rsidR="009D798C" w:rsidRPr="009D798C" w:rsidRDefault="009D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8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методического обеспечения в области открытых данных</w:t>
            </w:r>
          </w:p>
        </w:tc>
      </w:tr>
      <w:tr w:rsidR="009D798C" w:rsidRPr="009D798C" w:rsidTr="00E11D7C">
        <w:tc>
          <w:tcPr>
            <w:tcW w:w="562" w:type="dxa"/>
          </w:tcPr>
          <w:p w:rsidR="009D798C" w:rsidRPr="009D798C" w:rsidRDefault="009D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D798C" w:rsidRPr="009D798C" w:rsidRDefault="009D798C" w:rsidP="003E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8C">
              <w:rPr>
                <w:rFonts w:ascii="Times New Roman" w:hAnsi="Times New Roman" w:cs="Times New Roman"/>
                <w:sz w:val="24"/>
                <w:szCs w:val="24"/>
              </w:rPr>
              <w:t>Проведение оценки (анализ) востребованности открытых данных Управления Россельхознадзора по Республике Мордовия и Пензенской области</w:t>
            </w:r>
          </w:p>
        </w:tc>
        <w:tc>
          <w:tcPr>
            <w:tcW w:w="4252" w:type="dxa"/>
          </w:tcPr>
          <w:p w:rsidR="009D798C" w:rsidRPr="009D798C" w:rsidRDefault="009D798C" w:rsidP="003E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8C">
              <w:rPr>
                <w:rFonts w:ascii="Times New Roman" w:hAnsi="Times New Roman" w:cs="Times New Roman"/>
                <w:sz w:val="24"/>
                <w:szCs w:val="24"/>
              </w:rPr>
              <w:t>Оптимальное распределение информационных ресурсов в соответствии с приоритетами, определяемыми видимым спросом на открытые данные Управления Россельхознадзора по Республике Мордовия и Пензенской области</w:t>
            </w:r>
          </w:p>
        </w:tc>
        <w:tc>
          <w:tcPr>
            <w:tcW w:w="2127" w:type="dxa"/>
          </w:tcPr>
          <w:p w:rsidR="009D798C" w:rsidRPr="009D798C" w:rsidRDefault="009D798C" w:rsidP="003E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9D798C" w:rsidRPr="009D798C" w:rsidRDefault="009D798C" w:rsidP="003E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обеспечения закупочной </w:t>
            </w:r>
            <w:r w:rsidRPr="009D798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E6967" w:rsidRPr="009D798C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</w:t>
            </w:r>
          </w:p>
        </w:tc>
      </w:tr>
      <w:tr w:rsidR="009D798C" w:rsidRPr="009D798C" w:rsidTr="00E11D7C">
        <w:tc>
          <w:tcPr>
            <w:tcW w:w="562" w:type="dxa"/>
          </w:tcPr>
          <w:p w:rsidR="009D798C" w:rsidRPr="009D798C" w:rsidRDefault="009D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4"/>
          </w:tcPr>
          <w:p w:rsidR="009D798C" w:rsidRPr="009D798C" w:rsidRDefault="009D798C" w:rsidP="003E6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8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нормативного правового обеспечения</w:t>
            </w:r>
          </w:p>
        </w:tc>
      </w:tr>
      <w:tr w:rsidR="009D798C" w:rsidRPr="009D798C" w:rsidTr="00E11D7C">
        <w:tc>
          <w:tcPr>
            <w:tcW w:w="562" w:type="dxa"/>
          </w:tcPr>
          <w:p w:rsidR="009D798C" w:rsidRPr="009D798C" w:rsidRDefault="003E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9D798C" w:rsidRPr="003E6967" w:rsidRDefault="009D798C" w:rsidP="003E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7"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Ведомственного плана Управления Россельхознадзора по Республике Мордовия и Пензенской области по реализации мероприятий в области открытых данных на 2017-2019 годы</w:t>
            </w:r>
            <w:r w:rsidR="003E6967" w:rsidRPr="003E6967">
              <w:rPr>
                <w:rFonts w:ascii="Times New Roman" w:hAnsi="Times New Roman" w:cs="Times New Roman"/>
                <w:sz w:val="24"/>
                <w:szCs w:val="24"/>
              </w:rPr>
              <w:t xml:space="preserve"> и плана-графика размещения в сети Интернет наборов открытых данных Управления Россельхознадзора по Республике Мордовия и Пензенской области на 2017-2019 годы с центральным аппаратом Россельхознадзора</w:t>
            </w:r>
          </w:p>
        </w:tc>
        <w:tc>
          <w:tcPr>
            <w:tcW w:w="4252" w:type="dxa"/>
          </w:tcPr>
          <w:p w:rsidR="009D798C" w:rsidRPr="009D798C" w:rsidRDefault="003E6967" w:rsidP="003E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7">
              <w:rPr>
                <w:rFonts w:ascii="Times New Roman" w:hAnsi="Times New Roman" w:cs="Times New Roman"/>
                <w:sz w:val="24"/>
                <w:szCs w:val="24"/>
              </w:rPr>
              <w:t>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E6967">
              <w:rPr>
                <w:rFonts w:ascii="Times New Roman" w:hAnsi="Times New Roman" w:cs="Times New Roman"/>
                <w:sz w:val="24"/>
                <w:szCs w:val="24"/>
              </w:rPr>
              <w:t xml:space="preserve"> план Управления Россельхознадзора по Республике Мордовия и Пензенской области по реализации мероприятий в области открытых данных на 2017-2019 годы и план-график размещения в сети Интернет наборов открытых данных Управления Россельхознадзора по Республике Мордовия и Пензенской области на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актуализированы</w:t>
            </w:r>
          </w:p>
        </w:tc>
        <w:tc>
          <w:tcPr>
            <w:tcW w:w="2127" w:type="dxa"/>
          </w:tcPr>
          <w:p w:rsidR="009D798C" w:rsidRPr="009D798C" w:rsidRDefault="003E6967" w:rsidP="003E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2017 г.</w:t>
            </w:r>
          </w:p>
        </w:tc>
        <w:tc>
          <w:tcPr>
            <w:tcW w:w="2977" w:type="dxa"/>
          </w:tcPr>
          <w:p w:rsidR="009D798C" w:rsidRDefault="00E11D7C" w:rsidP="003E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помощник руководителя, </w:t>
            </w:r>
          </w:p>
          <w:p w:rsidR="00E11D7C" w:rsidRPr="009D798C" w:rsidRDefault="00E11D7C" w:rsidP="003E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</w:tr>
      <w:tr w:rsidR="009D798C" w:rsidRPr="009D798C" w:rsidTr="00E11D7C">
        <w:tc>
          <w:tcPr>
            <w:tcW w:w="562" w:type="dxa"/>
          </w:tcPr>
          <w:p w:rsidR="009D798C" w:rsidRPr="009D798C" w:rsidRDefault="003E6967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9D798C" w:rsidRPr="009D798C" w:rsidRDefault="003E6967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эффективного взаимодействия с потребителями открытых данных </w:t>
            </w:r>
            <w:r w:rsidRPr="003E6967">
              <w:rPr>
                <w:rFonts w:ascii="Times New Roman" w:hAnsi="Times New Roman" w:cs="Times New Roman"/>
                <w:sz w:val="24"/>
                <w:szCs w:val="24"/>
              </w:rPr>
              <w:t>Управления Россельхознадзора по Республике Мордовия и Пензенской области</w:t>
            </w:r>
          </w:p>
        </w:tc>
        <w:tc>
          <w:tcPr>
            <w:tcW w:w="4252" w:type="dxa"/>
          </w:tcPr>
          <w:p w:rsidR="009D798C" w:rsidRPr="009D798C" w:rsidRDefault="003E6967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механизмов обратной связи с потребителями открытых данных </w:t>
            </w:r>
            <w:r w:rsidRPr="003E6967">
              <w:rPr>
                <w:rFonts w:ascii="Times New Roman" w:hAnsi="Times New Roman" w:cs="Times New Roman"/>
                <w:sz w:val="24"/>
                <w:szCs w:val="24"/>
              </w:rPr>
              <w:t>Управления Россельхознадзора по Республике Мордовия и Пензенской области</w:t>
            </w:r>
          </w:p>
        </w:tc>
        <w:tc>
          <w:tcPr>
            <w:tcW w:w="2127" w:type="dxa"/>
          </w:tcPr>
          <w:p w:rsidR="009D798C" w:rsidRPr="009D798C" w:rsidRDefault="003E6967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754D25" w:rsidRDefault="00754D25" w:rsidP="0075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помощник руководителя, </w:t>
            </w:r>
          </w:p>
          <w:p w:rsidR="009D798C" w:rsidRPr="009D798C" w:rsidRDefault="00754D25" w:rsidP="0075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</w:tr>
      <w:tr w:rsidR="009D798C" w:rsidRPr="009D798C" w:rsidTr="00E11D7C">
        <w:tc>
          <w:tcPr>
            <w:tcW w:w="562" w:type="dxa"/>
          </w:tcPr>
          <w:p w:rsidR="009D798C" w:rsidRPr="009D798C" w:rsidRDefault="003E6967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9D798C" w:rsidRPr="009D798C" w:rsidRDefault="003E6967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эффективного взаимодействия </w:t>
            </w:r>
            <w:r w:rsidRPr="003E6967">
              <w:rPr>
                <w:rFonts w:ascii="Times New Roman" w:hAnsi="Times New Roman" w:cs="Times New Roman"/>
                <w:sz w:val="24"/>
                <w:szCs w:val="24"/>
              </w:rPr>
              <w:t>Управления Россельхознадзора по Республике Мордовия и Пензенской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центральным аппаратом Россельхознадзора по вопросам размещения в сети Интернет открытых данных  </w:t>
            </w:r>
          </w:p>
        </w:tc>
        <w:tc>
          <w:tcPr>
            <w:tcW w:w="4252" w:type="dxa"/>
          </w:tcPr>
          <w:p w:rsidR="009D798C" w:rsidRPr="009D798C" w:rsidRDefault="003E6967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размещения открытых данных на официальном сайте </w:t>
            </w:r>
            <w:r w:rsidRPr="003E6967">
              <w:rPr>
                <w:rFonts w:ascii="Times New Roman" w:hAnsi="Times New Roman" w:cs="Times New Roman"/>
                <w:sz w:val="24"/>
                <w:szCs w:val="24"/>
              </w:rPr>
              <w:t>Управления Россельхознадзора по Республике Мордовия и Пензенской области</w:t>
            </w:r>
          </w:p>
        </w:tc>
        <w:tc>
          <w:tcPr>
            <w:tcW w:w="2127" w:type="dxa"/>
          </w:tcPr>
          <w:p w:rsidR="009D798C" w:rsidRPr="009D798C" w:rsidRDefault="003E6967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E11D7C" w:rsidRDefault="00E11D7C" w:rsidP="00E1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помощник руководителя, </w:t>
            </w:r>
          </w:p>
          <w:p w:rsidR="009D798C" w:rsidRPr="009D798C" w:rsidRDefault="00E11D7C" w:rsidP="00E1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</w:tr>
      <w:tr w:rsidR="003E6967" w:rsidRPr="009D798C" w:rsidTr="00E11D7C">
        <w:tc>
          <w:tcPr>
            <w:tcW w:w="562" w:type="dxa"/>
          </w:tcPr>
          <w:p w:rsidR="003E6967" w:rsidRPr="009D798C" w:rsidRDefault="003E6967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59" w:type="dxa"/>
            <w:gridSpan w:val="4"/>
          </w:tcPr>
          <w:p w:rsidR="003E6967" w:rsidRPr="003E6967" w:rsidRDefault="003E6967" w:rsidP="001A7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6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открытых данных</w:t>
            </w:r>
          </w:p>
        </w:tc>
      </w:tr>
      <w:tr w:rsidR="009D798C" w:rsidRPr="009D798C" w:rsidTr="00E11D7C">
        <w:tc>
          <w:tcPr>
            <w:tcW w:w="562" w:type="dxa"/>
          </w:tcPr>
          <w:p w:rsidR="009D798C" w:rsidRPr="009D798C" w:rsidRDefault="003E6967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9D798C" w:rsidRPr="009D798C" w:rsidRDefault="006265A9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в центральный аппарат Россельхознадзора предложений по совершенствованию Портала открытых данных Российской Федерации</w:t>
            </w:r>
          </w:p>
        </w:tc>
        <w:tc>
          <w:tcPr>
            <w:tcW w:w="4252" w:type="dxa"/>
          </w:tcPr>
          <w:p w:rsidR="009D798C" w:rsidRPr="009D798C" w:rsidRDefault="006265A9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совершенствования (доработки) Портала открытых данных Российской Федерации</w:t>
            </w:r>
          </w:p>
        </w:tc>
        <w:tc>
          <w:tcPr>
            <w:tcW w:w="2127" w:type="dxa"/>
          </w:tcPr>
          <w:p w:rsidR="009D798C" w:rsidRPr="009D798C" w:rsidRDefault="006265A9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предложений</w:t>
            </w:r>
          </w:p>
        </w:tc>
        <w:tc>
          <w:tcPr>
            <w:tcW w:w="2977" w:type="dxa"/>
          </w:tcPr>
          <w:p w:rsidR="00E11D7C" w:rsidRDefault="00E11D7C" w:rsidP="00E1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помощник руководителя, </w:t>
            </w:r>
          </w:p>
          <w:p w:rsidR="009D798C" w:rsidRPr="009D798C" w:rsidRDefault="00E11D7C" w:rsidP="00E1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</w:tr>
      <w:tr w:rsidR="000D28F1" w:rsidRPr="009D798C" w:rsidTr="00E11D7C">
        <w:tc>
          <w:tcPr>
            <w:tcW w:w="562" w:type="dxa"/>
          </w:tcPr>
          <w:p w:rsidR="000D28F1" w:rsidRPr="009D798C" w:rsidRDefault="000D28F1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59" w:type="dxa"/>
            <w:gridSpan w:val="4"/>
          </w:tcPr>
          <w:p w:rsidR="000D28F1" w:rsidRPr="009D798C" w:rsidRDefault="000D28F1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к открытым данным</w:t>
            </w:r>
          </w:p>
        </w:tc>
      </w:tr>
      <w:tr w:rsidR="003E6967" w:rsidRPr="009D798C" w:rsidTr="00E11D7C">
        <w:tc>
          <w:tcPr>
            <w:tcW w:w="562" w:type="dxa"/>
          </w:tcPr>
          <w:p w:rsidR="003E6967" w:rsidRPr="009D798C" w:rsidRDefault="000D28F1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3E6967" w:rsidRPr="009D798C" w:rsidRDefault="000D28F1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раздела открытых данных на сайте </w:t>
            </w:r>
            <w:r w:rsidRPr="003E6967">
              <w:rPr>
                <w:rFonts w:ascii="Times New Roman" w:hAnsi="Times New Roman" w:cs="Times New Roman"/>
                <w:sz w:val="24"/>
                <w:szCs w:val="24"/>
              </w:rPr>
              <w:t>Управления Россельхознадзора по Республике Мордовия и Пензенской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методическими рекомендациями </w:t>
            </w:r>
          </w:p>
        </w:tc>
        <w:tc>
          <w:tcPr>
            <w:tcW w:w="4252" w:type="dxa"/>
          </w:tcPr>
          <w:p w:rsidR="003E6967" w:rsidRPr="009D798C" w:rsidRDefault="000D28F1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наборов данных, соответствующий общим требованиям к публикации.</w:t>
            </w:r>
          </w:p>
        </w:tc>
        <w:tc>
          <w:tcPr>
            <w:tcW w:w="2127" w:type="dxa"/>
          </w:tcPr>
          <w:p w:rsidR="003E6967" w:rsidRPr="009D798C" w:rsidRDefault="000D28F1" w:rsidP="004C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</w:t>
            </w:r>
            <w:r w:rsidR="004C0622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</w:p>
        </w:tc>
        <w:tc>
          <w:tcPr>
            <w:tcW w:w="2977" w:type="dxa"/>
          </w:tcPr>
          <w:p w:rsidR="00754D25" w:rsidRDefault="00754D25" w:rsidP="0075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помощник руководителя, </w:t>
            </w:r>
          </w:p>
          <w:p w:rsidR="003E6967" w:rsidRPr="009D798C" w:rsidRDefault="00754D25" w:rsidP="0075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</w:tr>
      <w:tr w:rsidR="003E6967" w:rsidRPr="009D798C" w:rsidTr="00E11D7C">
        <w:tc>
          <w:tcPr>
            <w:tcW w:w="562" w:type="dxa"/>
          </w:tcPr>
          <w:p w:rsidR="003E6967" w:rsidRPr="009D798C" w:rsidRDefault="000D28F1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3E6967" w:rsidRPr="009D798C" w:rsidRDefault="000D28F1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общедоступной информации, находящейся в распоряжении </w:t>
            </w:r>
            <w:r w:rsidRPr="003E6967">
              <w:rPr>
                <w:rFonts w:ascii="Times New Roman" w:hAnsi="Times New Roman" w:cs="Times New Roman"/>
                <w:sz w:val="24"/>
                <w:szCs w:val="24"/>
              </w:rPr>
              <w:t>Управления Россельхознадзора по Республике Мордовия и Пензенской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полномочиями, </w:t>
            </w:r>
            <w:r w:rsidR="003504AC">
              <w:rPr>
                <w:rFonts w:ascii="Times New Roman" w:hAnsi="Times New Roman" w:cs="Times New Roman"/>
                <w:sz w:val="24"/>
                <w:szCs w:val="24"/>
              </w:rPr>
              <w:t>в том числе содержащейся в информационных системах с помощью которых осуществляется ведение информационных ресурсов, реестров и регистров, в сети Интернет в форме открытых данных</w:t>
            </w:r>
          </w:p>
        </w:tc>
        <w:tc>
          <w:tcPr>
            <w:tcW w:w="4252" w:type="dxa"/>
          </w:tcPr>
          <w:p w:rsidR="003E6967" w:rsidRPr="009D798C" w:rsidRDefault="003504A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размещении общедоступной информации, находящейся в распоряжении </w:t>
            </w:r>
            <w:r w:rsidRPr="003E6967">
              <w:rPr>
                <w:rFonts w:ascii="Times New Roman" w:hAnsi="Times New Roman" w:cs="Times New Roman"/>
                <w:sz w:val="24"/>
                <w:szCs w:val="24"/>
              </w:rPr>
              <w:t>Управления Россельхознадзора по Республике Мордовия и Пензенской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полномочиями, в сети Интернет в форме открытых данных</w:t>
            </w:r>
          </w:p>
        </w:tc>
        <w:tc>
          <w:tcPr>
            <w:tcW w:w="2127" w:type="dxa"/>
          </w:tcPr>
          <w:p w:rsidR="003E6967" w:rsidRPr="009D798C" w:rsidRDefault="003504A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E11D7C" w:rsidRDefault="00E11D7C" w:rsidP="00E1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помощник руководителя, </w:t>
            </w:r>
          </w:p>
          <w:p w:rsidR="003E6967" w:rsidRPr="009D798C" w:rsidRDefault="00E11D7C" w:rsidP="00E1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</w:tr>
      <w:tr w:rsidR="003E6967" w:rsidRPr="009D798C" w:rsidTr="00E11D7C">
        <w:tc>
          <w:tcPr>
            <w:tcW w:w="562" w:type="dxa"/>
          </w:tcPr>
          <w:p w:rsidR="003E6967" w:rsidRPr="009D798C" w:rsidRDefault="00A80546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3E6967" w:rsidRPr="009D798C" w:rsidRDefault="003504A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публичной отчетности в сети Интернет в формате открытых данных </w:t>
            </w:r>
          </w:p>
        </w:tc>
        <w:tc>
          <w:tcPr>
            <w:tcW w:w="4252" w:type="dxa"/>
          </w:tcPr>
          <w:p w:rsidR="003E6967" w:rsidRPr="009D798C" w:rsidRDefault="003504A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3E6967">
              <w:rPr>
                <w:rFonts w:ascii="Times New Roman" w:hAnsi="Times New Roman" w:cs="Times New Roman"/>
                <w:sz w:val="24"/>
                <w:szCs w:val="24"/>
              </w:rPr>
              <w:t>Управления Россельхознадзора по Республике Мордовия и Пензенской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</w:t>
            </w:r>
            <w:r w:rsidRPr="003504AC">
              <w:rPr>
                <w:rFonts w:ascii="Times New Roman" w:hAnsi="Times New Roman" w:cs="Times New Roman"/>
                <w:sz w:val="24"/>
                <w:szCs w:val="24"/>
              </w:rPr>
              <w:t>Ведомственного плана Управления Россельхознадзора по Республике Мордовия и Пензенской области по реализации мероприятий в области открытых данных на 2017-2019 годы</w:t>
            </w:r>
          </w:p>
        </w:tc>
        <w:tc>
          <w:tcPr>
            <w:tcW w:w="2127" w:type="dxa"/>
          </w:tcPr>
          <w:p w:rsidR="003E6967" w:rsidRPr="009D798C" w:rsidRDefault="003504A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E6967" w:rsidRPr="009D798C" w:rsidRDefault="00E11D7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обеспечения закупочной и хозяйственной деятельности</w:t>
            </w:r>
          </w:p>
        </w:tc>
      </w:tr>
      <w:tr w:rsidR="003E6967" w:rsidRPr="009D798C" w:rsidTr="00E11D7C">
        <w:tc>
          <w:tcPr>
            <w:tcW w:w="562" w:type="dxa"/>
          </w:tcPr>
          <w:p w:rsidR="003E6967" w:rsidRPr="009D798C" w:rsidRDefault="00A80546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3E6967" w:rsidRPr="009D798C" w:rsidRDefault="003504A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обязательных наборов открытых данных </w:t>
            </w:r>
            <w:r w:rsidRPr="003E6967">
              <w:rPr>
                <w:rFonts w:ascii="Times New Roman" w:hAnsi="Times New Roman" w:cs="Times New Roman"/>
                <w:sz w:val="24"/>
                <w:szCs w:val="24"/>
              </w:rPr>
              <w:t>Управления Россельхознадзора по Республике Мордовия и Пензенской области</w:t>
            </w:r>
          </w:p>
        </w:tc>
        <w:tc>
          <w:tcPr>
            <w:tcW w:w="4252" w:type="dxa"/>
          </w:tcPr>
          <w:p w:rsidR="003E6967" w:rsidRPr="00A80546" w:rsidRDefault="00A80546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46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Опубликованные в формате открытых данных наборы открытых данных Управления Россельхознадзора по Республике Мордовия и Пензенской области в соответствии с требованиями </w:t>
            </w:r>
            <w:r w:rsidRPr="00A8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 и постановлений Правительства Российской Федерации от 24.11.2009 № 953 и от 14.09.2012 № 928.</w:t>
            </w:r>
          </w:p>
        </w:tc>
        <w:tc>
          <w:tcPr>
            <w:tcW w:w="2127" w:type="dxa"/>
          </w:tcPr>
          <w:p w:rsidR="003E6967" w:rsidRPr="00A80546" w:rsidRDefault="00A80546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графиком раскрытия приоритетных социально - </w:t>
            </w:r>
            <w:r w:rsidRPr="00A8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значимых наборов данных Федеральной службы по ветеринарному и фитосанитарному надзору на период 2017-2018 годы</w:t>
            </w:r>
          </w:p>
        </w:tc>
        <w:tc>
          <w:tcPr>
            <w:tcW w:w="2977" w:type="dxa"/>
          </w:tcPr>
          <w:p w:rsidR="003E6967" w:rsidRPr="009D798C" w:rsidRDefault="00E11D7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обеспечения закупочной и хозяйственной деятельности</w:t>
            </w:r>
          </w:p>
        </w:tc>
      </w:tr>
      <w:tr w:rsidR="006A2B77" w:rsidRPr="009D798C" w:rsidTr="00E11D7C">
        <w:tc>
          <w:tcPr>
            <w:tcW w:w="562" w:type="dxa"/>
          </w:tcPr>
          <w:p w:rsidR="006A2B77" w:rsidRPr="009D798C" w:rsidRDefault="006A2B77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59" w:type="dxa"/>
            <w:gridSpan w:val="4"/>
          </w:tcPr>
          <w:p w:rsidR="006A2B77" w:rsidRPr="006A2B77" w:rsidRDefault="006A2B77" w:rsidP="001A7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7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экосистемы открытых данных</w:t>
            </w:r>
          </w:p>
        </w:tc>
      </w:tr>
      <w:tr w:rsidR="00A80546" w:rsidRPr="009D798C" w:rsidTr="00E11D7C">
        <w:tc>
          <w:tcPr>
            <w:tcW w:w="562" w:type="dxa"/>
          </w:tcPr>
          <w:p w:rsidR="00A80546" w:rsidRPr="0080182C" w:rsidRDefault="006A2B77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  <w:r w:rsidRPr="0080182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:rsidR="00A80546" w:rsidRPr="004C0622" w:rsidRDefault="006A2B77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программ популяризации тематики и информации в форме </w:t>
            </w:r>
            <w:r w:rsidR="0080182C" w:rsidRPr="004C0622">
              <w:rPr>
                <w:rFonts w:ascii="Times New Roman" w:hAnsi="Times New Roman" w:cs="Times New Roman"/>
                <w:sz w:val="24"/>
                <w:szCs w:val="24"/>
              </w:rPr>
              <w:t>открытых данных</w:t>
            </w:r>
          </w:p>
        </w:tc>
        <w:tc>
          <w:tcPr>
            <w:tcW w:w="4252" w:type="dxa"/>
          </w:tcPr>
          <w:p w:rsidR="00A80546" w:rsidRPr="004C0622" w:rsidRDefault="0080182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>Востребованность информации в форме открытых данных.</w:t>
            </w:r>
          </w:p>
          <w:p w:rsidR="0080182C" w:rsidRPr="004C0622" w:rsidRDefault="0080182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обращений к наборам информации в форме открытых данных.</w:t>
            </w:r>
          </w:p>
        </w:tc>
        <w:tc>
          <w:tcPr>
            <w:tcW w:w="2127" w:type="dxa"/>
          </w:tcPr>
          <w:p w:rsidR="00A80546" w:rsidRPr="004C0622" w:rsidRDefault="0080182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C0622" w:rsidRPr="004C0622" w:rsidRDefault="004C0622" w:rsidP="004C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помощник руководителя, </w:t>
            </w:r>
          </w:p>
          <w:p w:rsidR="00A80546" w:rsidRPr="004C0622" w:rsidRDefault="004C0622" w:rsidP="004C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</w:tr>
      <w:tr w:rsidR="00A80546" w:rsidRPr="009D798C" w:rsidTr="00E11D7C">
        <w:tc>
          <w:tcPr>
            <w:tcW w:w="562" w:type="dxa"/>
          </w:tcPr>
          <w:p w:rsidR="00A80546" w:rsidRPr="0080182C" w:rsidRDefault="0080182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03" w:type="dxa"/>
          </w:tcPr>
          <w:p w:rsidR="00A80546" w:rsidRPr="004C0622" w:rsidRDefault="0080182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>Развитие компетенций в области открытых данных в Российской Федерации</w:t>
            </w:r>
          </w:p>
        </w:tc>
        <w:tc>
          <w:tcPr>
            <w:tcW w:w="4252" w:type="dxa"/>
          </w:tcPr>
          <w:p w:rsidR="00A80546" w:rsidRPr="004C0622" w:rsidRDefault="0080182C" w:rsidP="0080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Управления Россельхознадзора по Республике Мордовия и Пензенской области, ответственных за работу с открытыми данными</w:t>
            </w:r>
          </w:p>
        </w:tc>
        <w:tc>
          <w:tcPr>
            <w:tcW w:w="2127" w:type="dxa"/>
          </w:tcPr>
          <w:p w:rsidR="00A80546" w:rsidRPr="004C0622" w:rsidRDefault="0080182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7" w:type="dxa"/>
          </w:tcPr>
          <w:p w:rsidR="004C0622" w:rsidRPr="004C0622" w:rsidRDefault="004C0622" w:rsidP="004C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помощник руководителя, </w:t>
            </w:r>
          </w:p>
          <w:p w:rsidR="00A80546" w:rsidRPr="004C0622" w:rsidRDefault="004C0622" w:rsidP="004C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</w:tr>
      <w:tr w:rsidR="00A80546" w:rsidRPr="009D798C" w:rsidTr="00E11D7C">
        <w:tc>
          <w:tcPr>
            <w:tcW w:w="562" w:type="dxa"/>
          </w:tcPr>
          <w:p w:rsidR="00A80546" w:rsidRPr="0080182C" w:rsidRDefault="0080182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03" w:type="dxa"/>
          </w:tcPr>
          <w:p w:rsidR="00A80546" w:rsidRPr="004C0622" w:rsidRDefault="0080182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организационной структуры работы с открытыми данными</w:t>
            </w:r>
          </w:p>
        </w:tc>
        <w:tc>
          <w:tcPr>
            <w:tcW w:w="4252" w:type="dxa"/>
          </w:tcPr>
          <w:p w:rsidR="00A80546" w:rsidRPr="004C0622" w:rsidRDefault="0080182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должностных лиц Управления Россельхознадзора по Республике Мордовия и Пензенской области, ответственных за работу с открытыми данными</w:t>
            </w:r>
          </w:p>
        </w:tc>
        <w:tc>
          <w:tcPr>
            <w:tcW w:w="2127" w:type="dxa"/>
          </w:tcPr>
          <w:p w:rsidR="00A80546" w:rsidRPr="004C0622" w:rsidRDefault="0080182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977" w:type="dxa"/>
          </w:tcPr>
          <w:p w:rsidR="004C0622" w:rsidRPr="004C0622" w:rsidRDefault="004C0622" w:rsidP="004C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помощник руководителя, </w:t>
            </w:r>
          </w:p>
          <w:p w:rsidR="00A80546" w:rsidRPr="004C0622" w:rsidRDefault="004C0622" w:rsidP="004C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</w:tr>
      <w:tr w:rsidR="00A80546" w:rsidRPr="009D798C" w:rsidTr="00E11D7C">
        <w:tc>
          <w:tcPr>
            <w:tcW w:w="562" w:type="dxa"/>
          </w:tcPr>
          <w:p w:rsidR="00A80546" w:rsidRPr="009D798C" w:rsidRDefault="0080182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03" w:type="dxa"/>
          </w:tcPr>
          <w:p w:rsidR="00A80546" w:rsidRPr="004C0622" w:rsidRDefault="0080182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Управления Россельхознадзора по Республике Мордовия и Пензенской области с обращениями граждан </w:t>
            </w:r>
          </w:p>
        </w:tc>
        <w:tc>
          <w:tcPr>
            <w:tcW w:w="4252" w:type="dxa"/>
          </w:tcPr>
          <w:p w:rsidR="00A80546" w:rsidRPr="004C0622" w:rsidRDefault="00326ADE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обращений граждан</w:t>
            </w:r>
          </w:p>
        </w:tc>
        <w:tc>
          <w:tcPr>
            <w:tcW w:w="2127" w:type="dxa"/>
          </w:tcPr>
          <w:p w:rsidR="00A80546" w:rsidRPr="004C0622" w:rsidRDefault="0080182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7" w:type="dxa"/>
          </w:tcPr>
          <w:p w:rsidR="00E11D7C" w:rsidRPr="004C0622" w:rsidRDefault="00E11D7C" w:rsidP="00E1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помощник руководителя, </w:t>
            </w:r>
          </w:p>
          <w:p w:rsidR="00A80546" w:rsidRPr="004C0622" w:rsidRDefault="00E11D7C" w:rsidP="00E1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</w:tr>
      <w:tr w:rsidR="0080182C" w:rsidRPr="009D798C" w:rsidTr="00E11D7C">
        <w:tc>
          <w:tcPr>
            <w:tcW w:w="562" w:type="dxa"/>
          </w:tcPr>
          <w:p w:rsidR="0080182C" w:rsidRPr="009D798C" w:rsidRDefault="0080182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03" w:type="dxa"/>
          </w:tcPr>
          <w:p w:rsidR="0080182C" w:rsidRPr="004C0622" w:rsidRDefault="0080182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пресс-службы Управления Россельхознадзора по Республике Мордовия и Пензенской области</w:t>
            </w:r>
          </w:p>
        </w:tc>
        <w:tc>
          <w:tcPr>
            <w:tcW w:w="4252" w:type="dxa"/>
          </w:tcPr>
          <w:p w:rsidR="0080182C" w:rsidRPr="004C0622" w:rsidRDefault="0010547A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>Популяризация открытых данных в обществе, среди разработчиков.</w:t>
            </w:r>
          </w:p>
          <w:p w:rsidR="0010547A" w:rsidRPr="004C0622" w:rsidRDefault="0010547A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>Сформирован список наборов к раскрытию в форме открытых данных, запрашиваемых средствами массовой информации</w:t>
            </w:r>
          </w:p>
        </w:tc>
        <w:tc>
          <w:tcPr>
            <w:tcW w:w="2127" w:type="dxa"/>
          </w:tcPr>
          <w:p w:rsidR="0080182C" w:rsidRPr="004C0622" w:rsidRDefault="0010547A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D54B4" w:rsidRPr="004C0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BD54B4" w:rsidRPr="004C06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запросов и замечаний</w:t>
            </w:r>
          </w:p>
        </w:tc>
        <w:tc>
          <w:tcPr>
            <w:tcW w:w="2977" w:type="dxa"/>
          </w:tcPr>
          <w:p w:rsidR="0080182C" w:rsidRPr="004C0622" w:rsidRDefault="00E11D7C" w:rsidP="001A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2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организационно-правовой, кадровой работы и делопроизводства</w:t>
            </w:r>
          </w:p>
        </w:tc>
      </w:tr>
      <w:bookmarkEnd w:id="0"/>
    </w:tbl>
    <w:p w:rsidR="009D798C" w:rsidRDefault="009D798C" w:rsidP="001A7F52">
      <w:pPr>
        <w:jc w:val="both"/>
      </w:pPr>
    </w:p>
    <w:sectPr w:rsidR="009D798C" w:rsidSect="009D798C">
      <w:footerReference w:type="default" r:id="rId6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8A" w:rsidRDefault="007A238A" w:rsidP="000D28F1">
      <w:pPr>
        <w:spacing w:after="0" w:line="240" w:lineRule="auto"/>
      </w:pPr>
      <w:r>
        <w:separator/>
      </w:r>
    </w:p>
  </w:endnote>
  <w:endnote w:type="continuationSeparator" w:id="0">
    <w:p w:rsidR="007A238A" w:rsidRDefault="007A238A" w:rsidP="000D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79025"/>
      <w:docPartObj>
        <w:docPartGallery w:val="Page Numbers (Bottom of Page)"/>
        <w:docPartUnique/>
      </w:docPartObj>
    </w:sdtPr>
    <w:sdtEndPr/>
    <w:sdtContent>
      <w:p w:rsidR="000D28F1" w:rsidRDefault="000D28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622">
          <w:rPr>
            <w:noProof/>
          </w:rPr>
          <w:t>2</w:t>
        </w:r>
        <w:r>
          <w:fldChar w:fldCharType="end"/>
        </w:r>
      </w:p>
    </w:sdtContent>
  </w:sdt>
  <w:p w:rsidR="000D28F1" w:rsidRDefault="000D28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8A" w:rsidRDefault="007A238A" w:rsidP="000D28F1">
      <w:pPr>
        <w:spacing w:after="0" w:line="240" w:lineRule="auto"/>
      </w:pPr>
      <w:r>
        <w:separator/>
      </w:r>
    </w:p>
  </w:footnote>
  <w:footnote w:type="continuationSeparator" w:id="0">
    <w:p w:rsidR="007A238A" w:rsidRDefault="007A238A" w:rsidP="000D2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8C"/>
    <w:rsid w:val="000D28F1"/>
    <w:rsid w:val="0010547A"/>
    <w:rsid w:val="001A7F52"/>
    <w:rsid w:val="00326ADE"/>
    <w:rsid w:val="003504AC"/>
    <w:rsid w:val="003D61FF"/>
    <w:rsid w:val="003E6967"/>
    <w:rsid w:val="004C0622"/>
    <w:rsid w:val="005A558D"/>
    <w:rsid w:val="006265A9"/>
    <w:rsid w:val="006A2B77"/>
    <w:rsid w:val="00754D25"/>
    <w:rsid w:val="007601DA"/>
    <w:rsid w:val="007A238A"/>
    <w:rsid w:val="0080182C"/>
    <w:rsid w:val="009D798C"/>
    <w:rsid w:val="00A80546"/>
    <w:rsid w:val="00BD54B4"/>
    <w:rsid w:val="00D420C3"/>
    <w:rsid w:val="00DF427E"/>
    <w:rsid w:val="00E1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F5C6B-7C64-4150-83E8-78602710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8F1"/>
  </w:style>
  <w:style w:type="paragraph" w:styleId="a6">
    <w:name w:val="footer"/>
    <w:basedOn w:val="a"/>
    <w:link w:val="a7"/>
    <w:uiPriority w:val="99"/>
    <w:unhideWhenUsed/>
    <w:rsid w:val="000D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User-5</cp:lastModifiedBy>
  <cp:revision>11</cp:revision>
  <dcterms:created xsi:type="dcterms:W3CDTF">2017-06-05T06:54:00Z</dcterms:created>
  <dcterms:modified xsi:type="dcterms:W3CDTF">2017-06-08T11:07:00Z</dcterms:modified>
</cp:coreProperties>
</file>